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136" coordsize="21600,21600" o:spt="136.0"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o:connectangles="270,180,90,0" o:connectlocs="@9,0;@10,10800;@11,21600;@12,10800" o:connecttype="custom" textpathok="t"/>
            <v:textpath fitshape="t" on="t"/>
            <v:handles/>
            <o:lock v:ext="edit" shapetype="t" text="t"/>
          </v:shapetype>
          <v:shapetype id="_x0000_t136" coordsize="21600,21600" o:spt="136.0"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o:connectangles="270,180,90,0" o:connectlocs="@9,0;@10,10800;@11,21600;@12,10800" o:connecttype="custom" textpathok="t"/>
            <v:textpath fitshape="t" on="t"/>
            <v:handles/>
            <o:lock v:ext="edit" shapetype="t" text="t"/>
          </v:shapetype>
          <v:shapetype id="_x0000_t136" coordsize="21600,21600" o:spt="136.0"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o:connectangles="270,180,90,0" o:connectlocs="@9,0;@10,10800;@11,21600;@12,10800" o:connecttype="custom" textpathok="t"/>
            <v:textpath fitshape="t" on="t"/>
            <v:handles/>
            <o:lock v:ext="edit" shapetype="t" text="t"/>
          </v:shapetype>
        </w:pict>
      </w:r>
    </w:p>
    <w:p w:rsidR="00000000" w:rsidDel="00000000" w:rsidP="00000000" w:rsidRDefault="00000000" w:rsidRPr="00000000" w14:paraId="00000002">
      <w:pPr>
        <w:ind w:right="-142"/>
        <w:jc w:val="center"/>
        <w:rPr>
          <w:rFonts w:ascii="Tahoma" w:cs="Tahoma" w:eastAsia="Tahoma" w:hAnsi="Tahoma"/>
          <w:b w:val="1"/>
        </w:rPr>
      </w:pPr>
      <w:r w:rsidDel="00000000" w:rsidR="00000000" w:rsidRPr="00000000">
        <w:rPr>
          <w:rFonts w:ascii="Tahoma" w:cs="Tahoma" w:eastAsia="Tahoma" w:hAnsi="Tahoma"/>
          <w:b w:val="1"/>
          <w:rtl w:val="0"/>
        </w:rPr>
        <w:t xml:space="preserve">CONSIDERACIONES:</w:t>
      </w:r>
    </w:p>
    <w:p w:rsidR="00000000" w:rsidDel="00000000" w:rsidP="00000000" w:rsidRDefault="00000000" w:rsidRPr="00000000" w14:paraId="00000003">
      <w:pPr>
        <w:ind w:right="-14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04">
      <w:pPr>
        <w:numPr>
          <w:ilvl w:val="0"/>
          <w:numId w:val="7"/>
        </w:numPr>
        <w:ind w:left="720" w:hanging="360"/>
        <w:jc w:val="both"/>
        <w:rPr>
          <w:rFonts w:ascii="Tahoma" w:cs="Tahoma" w:eastAsia="Tahoma" w:hAnsi="Tahoma"/>
        </w:rPr>
      </w:pPr>
      <w:r w:rsidDel="00000000" w:rsidR="00000000" w:rsidRPr="00000000">
        <w:rPr>
          <w:rFonts w:ascii="Tahoma" w:cs="Tahoma" w:eastAsia="Tahoma" w:hAnsi="Tahoma"/>
          <w:rtl w:val="0"/>
        </w:rPr>
        <w:t xml:space="preserve">Que mediante Resolución </w:t>
      </w:r>
      <w:r w:rsidDel="00000000" w:rsidR="00000000" w:rsidRPr="00000000">
        <w:rPr>
          <w:rFonts w:ascii="Tahoma" w:cs="Tahoma" w:eastAsia="Tahoma" w:hAnsi="Tahoma"/>
          <w:highlight w:val="yellow"/>
          <w:rtl w:val="0"/>
        </w:rPr>
        <w:t xml:space="preserve">XXX</w:t>
      </w:r>
      <w:r w:rsidDel="00000000" w:rsidR="00000000" w:rsidRPr="00000000">
        <w:rPr>
          <w:rFonts w:ascii="Tahoma" w:cs="Tahoma" w:eastAsia="Tahoma" w:hAnsi="Tahoma"/>
          <w:rtl w:val="0"/>
        </w:rPr>
        <w:t xml:space="preserve"> se dio apertura al proceso de convocatoria pública CP-03-2023, con el objeto de </w:t>
      </w:r>
      <w:r w:rsidDel="00000000" w:rsidR="00000000" w:rsidRPr="00000000">
        <w:rPr>
          <w:rFonts w:ascii="Tahoma" w:cs="Tahoma" w:eastAsia="Tahoma" w:hAnsi="Tahoma"/>
          <w:i w:val="1"/>
          <w:rtl w:val="0"/>
        </w:rPr>
        <w:t xml:space="preserve">“</w:t>
      </w:r>
      <w:r w:rsidDel="00000000" w:rsidR="00000000" w:rsidRPr="00000000">
        <w:rPr>
          <w:rFonts w:ascii="Tahoma" w:cs="Tahoma" w:eastAsia="Tahoma" w:hAnsi="Tahoma"/>
          <w:i w:val="1"/>
          <w:highlight w:val="yellow"/>
          <w:rtl w:val="0"/>
        </w:rPr>
        <w:t xml:space="preserve">XXX</w:t>
      </w:r>
      <w:r w:rsidDel="00000000" w:rsidR="00000000" w:rsidRPr="00000000">
        <w:rPr>
          <w:rFonts w:ascii="Tahoma" w:cs="Tahoma" w:eastAsia="Tahoma" w:hAnsi="Tahoma"/>
          <w:i w:val="1"/>
          <w:rtl w:val="0"/>
        </w:rPr>
        <w:t xml:space="preserve">.”</w:t>
      </w:r>
      <w:r w:rsidDel="00000000" w:rsidR="00000000" w:rsidRPr="00000000">
        <w:rPr>
          <w:rtl w:val="0"/>
        </w:rPr>
      </w:r>
    </w:p>
    <w:p w:rsidR="00000000" w:rsidDel="00000000" w:rsidP="00000000" w:rsidRDefault="00000000" w:rsidRPr="00000000" w14:paraId="00000005">
      <w:pPr>
        <w:ind w:left="426" w:firstLine="0"/>
        <w:jc w:val="both"/>
        <w:rPr>
          <w:rFonts w:ascii="Tahoma" w:cs="Tahoma" w:eastAsia="Tahoma" w:hAnsi="Tahoma"/>
        </w:rPr>
      </w:pPr>
      <w:r w:rsidDel="00000000" w:rsidR="00000000" w:rsidRPr="00000000">
        <w:rPr>
          <w:rtl w:val="0"/>
        </w:rPr>
      </w:r>
    </w:p>
    <w:p w:rsidR="00000000" w:rsidDel="00000000" w:rsidP="00000000" w:rsidRDefault="00000000" w:rsidRPr="00000000" w14:paraId="00000006">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rtl w:val="0"/>
        </w:rPr>
        <w:t xml:space="preserve">Que dicho proceso se surtió de conformidad con lo establecido en el numeral 4 ETAPA PRECONTRACTUAL – MODALIDADES DE SELECCIÓN- INICIO DEL PROCESO DE SELECCIÓN Y CONSIDERACIONES SOBRE OFERTAS Y CRONOGRAMAS – CONVOCATORIA PÚBLICA, subnumeral 4.6. del Manual de Contratación de CAPITAL adoptado mediante la Resolución No. 125 del 27 de julio del 2022</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07">
      <w:pPr>
        <w:rPr>
          <w:rFonts w:ascii="Tahoma" w:cs="Tahoma" w:eastAsia="Tahoma" w:hAnsi="Tahoma"/>
        </w:rPr>
      </w:pPr>
      <w:r w:rsidDel="00000000" w:rsidR="00000000" w:rsidRPr="00000000">
        <w:rPr>
          <w:rtl w:val="0"/>
        </w:rPr>
      </w:r>
    </w:p>
    <w:p w:rsidR="00000000" w:rsidDel="00000000" w:rsidP="00000000" w:rsidRDefault="00000000" w:rsidRPr="00000000" w14:paraId="0000000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Que, como consecuencia del proceso mencionado, mediante Resolución </w:t>
      </w:r>
      <w:r w:rsidDel="00000000" w:rsidR="00000000" w:rsidRPr="00000000">
        <w:rPr>
          <w:rFonts w:ascii="Tahoma" w:cs="Tahoma" w:eastAsia="Tahoma" w:hAnsi="Tahoma"/>
          <w:b w:val="0"/>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de 202</w:t>
      </w:r>
      <w:r w:rsidDel="00000000" w:rsidR="00000000" w:rsidRPr="00000000">
        <w:rPr>
          <w:rFonts w:ascii="Tahoma" w:cs="Tahoma" w:eastAsia="Tahoma" w:hAnsi="Tahoma"/>
          <w:rtl w:val="0"/>
        </w:rPr>
        <w:t xml:space="preserve">2</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se adjudicó el Proyecto </w:t>
      </w:r>
      <w:r w:rsidDel="00000000" w:rsidR="00000000" w:rsidRPr="00000000">
        <w:rPr>
          <w:rFonts w:ascii="Tahoma" w:cs="Tahoma" w:eastAsia="Tahoma" w:hAnsi="Tahoma"/>
          <w:b w:val="0"/>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 </w:t>
      </w:r>
      <w:r w:rsidDel="00000000" w:rsidR="00000000" w:rsidRPr="00000000">
        <w:rPr>
          <w:rFonts w:ascii="Tahoma" w:cs="Tahoma" w:eastAsia="Tahoma" w:hAnsi="Tahoma"/>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a la empresa </w:t>
      </w:r>
      <w:r w:rsidDel="00000000" w:rsidR="00000000" w:rsidRPr="00000000">
        <w:rPr>
          <w:rFonts w:ascii="Tahoma" w:cs="Tahoma" w:eastAsia="Tahoma" w:hAnsi="Tahoma"/>
          <w:b w:val="1"/>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con NIT </w:t>
      </w:r>
      <w:r w:rsidDel="00000000" w:rsidR="00000000" w:rsidRPr="00000000">
        <w:rPr>
          <w:rFonts w:ascii="Tahoma" w:cs="Tahoma" w:eastAsia="Tahoma" w:hAnsi="Tahoma"/>
          <w:b w:val="0"/>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por valor de </w:t>
      </w:r>
      <w:r w:rsidDel="00000000" w:rsidR="00000000" w:rsidRPr="00000000">
        <w:rPr>
          <w:rFonts w:ascii="Tahoma" w:cs="Tahoma" w:eastAsia="Tahoma" w:hAnsi="Tahoma"/>
          <w:b w:val="1"/>
          <w:i w:val="0"/>
          <w:smallCaps w:val="0"/>
          <w:strike w:val="0"/>
          <w:color w:val="000000"/>
          <w:sz w:val="20"/>
          <w:szCs w:val="20"/>
          <w:highlight w:val="yellow"/>
          <w:u w:val="none"/>
          <w:vertAlign w:val="baseline"/>
          <w:rtl w:val="0"/>
        </w:rPr>
        <w:t xml:space="preserve">XXX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incluido IVA y todos los impuestos a que haya lugar. </w:t>
      </w:r>
    </w:p>
    <w:p w:rsidR="00000000" w:rsidDel="00000000" w:rsidP="00000000" w:rsidRDefault="00000000" w:rsidRPr="00000000" w14:paraId="00000009">
      <w:pPr>
        <w:jc w:val="both"/>
        <w:rPr>
          <w:rFonts w:ascii="Tahoma" w:cs="Tahoma" w:eastAsia="Tahoma" w:hAnsi="Tahoma"/>
        </w:rPr>
      </w:pPr>
      <w:r w:rsidDel="00000000" w:rsidR="00000000" w:rsidRPr="00000000">
        <w:rPr>
          <w:rtl w:val="0"/>
        </w:rPr>
      </w:r>
    </w:p>
    <w:p w:rsidR="00000000" w:rsidDel="00000000" w:rsidP="00000000" w:rsidRDefault="00000000" w:rsidRPr="00000000" w14:paraId="0000000A">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Que el presente contrato se celebra atendiendo la justificación señalada en el estudio previo, el pliego de condiciones del proceso de contratación, sus adendas y la oferta presentada por el contratista. </w:t>
      </w:r>
    </w:p>
    <w:p w:rsidR="00000000" w:rsidDel="00000000" w:rsidP="00000000" w:rsidRDefault="00000000" w:rsidRPr="00000000" w14:paraId="0000000B">
      <w:pPr>
        <w:ind w:right="-142"/>
        <w:jc w:val="both"/>
        <w:rPr>
          <w:rFonts w:ascii="Tahoma" w:cs="Tahoma" w:eastAsia="Tahoma" w:hAnsi="Tahoma"/>
        </w:rPr>
      </w:pPr>
      <w:r w:rsidDel="00000000" w:rsidR="00000000" w:rsidRPr="00000000">
        <w:rPr>
          <w:rtl w:val="0"/>
        </w:rPr>
      </w:r>
    </w:p>
    <w:p w:rsidR="00000000" w:rsidDel="00000000" w:rsidP="00000000" w:rsidRDefault="00000000" w:rsidRPr="00000000" w14:paraId="0000000C">
      <w:pPr>
        <w:ind w:right="-142"/>
        <w:jc w:val="center"/>
        <w:rPr>
          <w:rFonts w:ascii="Tahoma" w:cs="Tahoma" w:eastAsia="Tahoma" w:hAnsi="Tahoma"/>
          <w:b w:val="1"/>
        </w:rPr>
      </w:pPr>
      <w:r w:rsidDel="00000000" w:rsidR="00000000" w:rsidRPr="00000000">
        <w:rPr>
          <w:rFonts w:ascii="Tahoma" w:cs="Tahoma" w:eastAsia="Tahoma" w:hAnsi="Tahoma"/>
          <w:b w:val="1"/>
          <w:rtl w:val="0"/>
        </w:rPr>
        <w:t xml:space="preserve">CLÁUSULAS:</w:t>
      </w:r>
    </w:p>
    <w:p w:rsidR="00000000" w:rsidDel="00000000" w:rsidP="00000000" w:rsidRDefault="00000000" w:rsidRPr="00000000" w14:paraId="0000000D">
      <w:pPr>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0E">
      <w:pPr>
        <w:spacing w:before="1" w:lineRule="auto"/>
        <w:ind w:right="49"/>
        <w:jc w:val="both"/>
        <w:rPr>
          <w:rFonts w:ascii="Tahoma" w:cs="Tahoma" w:eastAsia="Tahoma" w:hAnsi="Tahoma"/>
          <w:b w:val="1"/>
          <w:color w:val="222222"/>
        </w:rPr>
      </w:pPr>
      <w:bookmarkStart w:colFirst="0" w:colLast="0" w:name="_heading=h.gjdgxs" w:id="0"/>
      <w:bookmarkEnd w:id="0"/>
      <w:r w:rsidDel="00000000" w:rsidR="00000000" w:rsidRPr="00000000">
        <w:rPr>
          <w:rFonts w:ascii="Tahoma" w:cs="Tahoma" w:eastAsia="Tahoma" w:hAnsi="Tahoma"/>
          <w:b w:val="1"/>
          <w:rtl w:val="0"/>
        </w:rPr>
        <w:t xml:space="preserve">PRIMERA. –OBJETO: </w:t>
      </w:r>
      <w:r w:rsidDel="00000000" w:rsidR="00000000" w:rsidRPr="00000000">
        <w:rPr>
          <w:rFonts w:ascii="Tahoma" w:cs="Tahoma" w:eastAsia="Tahoma" w:hAnsi="Tahoma"/>
          <w:rtl w:val="0"/>
        </w:rPr>
        <w:t xml:space="preserve">Contratar bajo la modalidad de producción por encargo, el diseño, preproducción, producción y posproducción para el proyecto audiovisual ROMPER ESTEREOTIPOS, o cómo llegara a denominarse, propuestos para la línea de Ciudadanía, Cultura y Educación, en cumplimiento de los objetivos y gestión de Canal Capital </w:t>
      </w:r>
      <w:r w:rsidDel="00000000" w:rsidR="00000000" w:rsidRPr="00000000">
        <w:rPr>
          <w:rFonts w:ascii="Tahoma" w:cs="Tahoma" w:eastAsia="Tahoma" w:hAnsi="Tahoma"/>
          <w:highlight w:val="white"/>
          <w:rtl w:val="0"/>
        </w:rPr>
        <w:t xml:space="preserve">en el marco de la Resolución 00016 del 20 de enero de 2023 del Fondo Único de las Tecnologías de la Información (FUTIC)</w:t>
      </w:r>
      <w:r w:rsidDel="00000000" w:rsidR="00000000" w:rsidRPr="00000000">
        <w:rPr>
          <w:rFonts w:ascii="Tahoma" w:cs="Tahoma" w:eastAsia="Tahoma" w:hAnsi="Tahoma"/>
          <w:color w:val="222222"/>
          <w:highlight w:val="white"/>
          <w:rtl w:val="0"/>
        </w:rPr>
        <w:t xml:space="preserve">.</w:t>
      </w:r>
      <w:r w:rsidDel="00000000" w:rsidR="00000000" w:rsidRPr="00000000">
        <w:rPr>
          <w:rtl w:val="0"/>
        </w:rPr>
      </w:r>
    </w:p>
    <w:p w:rsidR="00000000" w:rsidDel="00000000" w:rsidP="00000000" w:rsidRDefault="00000000" w:rsidRPr="00000000" w14:paraId="0000000F">
      <w:pPr>
        <w:spacing w:before="1" w:lineRule="auto"/>
        <w:ind w:right="49"/>
        <w:jc w:val="both"/>
        <w:rPr>
          <w:rFonts w:ascii="Tahoma" w:cs="Tahoma" w:eastAsia="Tahoma" w:hAnsi="Tahoma"/>
          <w:b w:val="1"/>
        </w:rPr>
      </w:pPr>
      <w:bookmarkStart w:colFirst="0" w:colLast="0" w:name="_heading=h.30j0zll" w:id="1"/>
      <w:bookmarkEnd w:id="1"/>
      <w:r w:rsidDel="00000000" w:rsidR="00000000" w:rsidRPr="00000000">
        <w:rPr>
          <w:rtl w:val="0"/>
        </w:rPr>
      </w:r>
    </w:p>
    <w:p w:rsidR="00000000" w:rsidDel="00000000" w:rsidP="00000000" w:rsidRDefault="00000000" w:rsidRPr="00000000" w14:paraId="00000010">
      <w:pPr>
        <w:spacing w:before="1" w:lineRule="auto"/>
        <w:ind w:right="49"/>
        <w:jc w:val="both"/>
        <w:rPr>
          <w:rFonts w:ascii="Tahoma" w:cs="Tahoma" w:eastAsia="Tahoma" w:hAnsi="Tahoma"/>
        </w:rPr>
      </w:pPr>
      <w:bookmarkStart w:colFirst="0" w:colLast="0" w:name="_heading=h.1fob9te" w:id="2"/>
      <w:bookmarkEnd w:id="2"/>
      <w:r w:rsidDel="00000000" w:rsidR="00000000" w:rsidRPr="00000000">
        <w:rPr>
          <w:rFonts w:ascii="Tahoma" w:cs="Tahoma" w:eastAsia="Tahoma" w:hAnsi="Tahoma"/>
          <w:b w:val="1"/>
          <w:rtl w:val="0"/>
        </w:rPr>
        <w:t xml:space="preserve">ALCANCE DEL OBJETO: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El presente proceso de contratación contempla la realización de un (1) proyecto cuya finalidad será la de realizar el diseño, preproducción, producción y posproducción de una (1) serie, ROMPER ESTEREOTIPOS, teniendo en cuenta que se seleccionará una (1) propuesta con un contratista como resultado de evaluaciones específicas de acuerdo con el objeto, valor, plazo, requerimientos narrativos y de producción.</w:t>
      </w:r>
    </w:p>
    <w:p w:rsidR="00000000" w:rsidDel="00000000" w:rsidP="00000000" w:rsidRDefault="00000000" w:rsidRPr="00000000" w14:paraId="00000011">
      <w:pPr>
        <w:spacing w:before="1" w:lineRule="auto"/>
        <w:ind w:right="49"/>
        <w:jc w:val="both"/>
        <w:rPr>
          <w:rFonts w:ascii="Tahoma" w:cs="Tahoma" w:eastAsia="Tahoma" w:hAnsi="Tahoma"/>
          <w:color w:val="222222"/>
        </w:rPr>
      </w:pPr>
      <w:r w:rsidDel="00000000" w:rsidR="00000000" w:rsidRPr="00000000">
        <w:rPr>
          <w:rtl w:val="0"/>
        </w:rPr>
      </w:r>
    </w:p>
    <w:p w:rsidR="00000000" w:rsidDel="00000000" w:rsidP="00000000" w:rsidRDefault="00000000" w:rsidRPr="00000000" w14:paraId="00000012">
      <w:pPr>
        <w:spacing w:before="1" w:lineRule="auto"/>
        <w:ind w:right="49"/>
        <w:jc w:val="both"/>
        <w:rPr>
          <w:rFonts w:ascii="Tahoma" w:cs="Tahoma" w:eastAsia="Tahoma" w:hAnsi="Tahoma"/>
          <w:b w:val="1"/>
        </w:rPr>
      </w:pPr>
      <w:bookmarkStart w:colFirst="0" w:colLast="0" w:name="_heading=h.3znysh7" w:id="3"/>
      <w:bookmarkEnd w:id="3"/>
      <w:r w:rsidDel="00000000" w:rsidR="00000000" w:rsidRPr="00000000">
        <w:rPr>
          <w:rFonts w:ascii="Tahoma" w:cs="Tahoma" w:eastAsia="Tahoma" w:hAnsi="Tahoma"/>
          <w:b w:val="1"/>
          <w:rtl w:val="0"/>
        </w:rPr>
        <w:t xml:space="preserve">SEGUNDA. -VALOR:</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d0d0d"/>
          <w:rtl w:val="0"/>
        </w:rPr>
        <w:t xml:space="preserve">Para efectos fiscales y legales el valor del presente contrato será hasta por la </w:t>
      </w:r>
      <w:r w:rsidDel="00000000" w:rsidR="00000000" w:rsidRPr="00000000">
        <w:rPr>
          <w:rFonts w:ascii="Tahoma" w:cs="Tahoma" w:eastAsia="Tahoma" w:hAnsi="Tahoma"/>
          <w:rtl w:val="0"/>
        </w:rPr>
        <w:t xml:space="preserve">suma de</w:t>
      </w:r>
      <w:r w:rsidDel="00000000" w:rsidR="00000000" w:rsidRPr="00000000">
        <w:rPr>
          <w:rFonts w:ascii="Tahoma" w:cs="Tahoma" w:eastAsia="Tahoma" w:hAnsi="Tahoma"/>
          <w:b w:val="1"/>
          <w:rtl w:val="0"/>
        </w:rPr>
        <w:t xml:space="preserve"> CUATROCIENTOS NOVENTA Y UN MILLONES OCHOCIENTOS TREINTA Y TRES MIL TRESCIENTOS TREINTA Y TRES  PESOS M/CTE ($491.833.333) </w:t>
      </w:r>
      <w:r w:rsidDel="00000000" w:rsidR="00000000" w:rsidRPr="00000000">
        <w:rPr>
          <w:rFonts w:ascii="Tahoma" w:cs="Tahoma" w:eastAsia="Tahoma" w:hAnsi="Tahoma"/>
          <w:rtl w:val="0"/>
        </w:rPr>
        <w:t xml:space="preserve">incluido IVA y todos los demás impuestos a los que haya lugar, para lo cual la entidad cuenta con el (los) certificados (s) de disponibilidad presupuestal correspondiente (s).</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13">
      <w:pPr>
        <w:spacing w:before="1" w:lineRule="auto"/>
        <w:ind w:right="49"/>
        <w:jc w:val="both"/>
        <w:rPr>
          <w:rFonts w:ascii="Tahoma" w:cs="Tahoma" w:eastAsia="Tahoma" w:hAnsi="Tahoma"/>
          <w:b w:val="1"/>
        </w:rPr>
      </w:pPr>
      <w:bookmarkStart w:colFirst="0" w:colLast="0" w:name="_heading=h.2et92p0" w:id="4"/>
      <w:bookmarkEnd w:id="4"/>
      <w:r w:rsidDel="00000000" w:rsidR="00000000" w:rsidRPr="00000000">
        <w:rPr>
          <w:rtl w:val="0"/>
        </w:rPr>
      </w:r>
    </w:p>
    <w:p w:rsidR="00000000" w:rsidDel="00000000" w:rsidP="00000000" w:rsidRDefault="00000000" w:rsidRPr="00000000" w14:paraId="00000014">
      <w:pPr>
        <w:spacing w:before="1" w:lineRule="auto"/>
        <w:ind w:right="49"/>
        <w:jc w:val="both"/>
        <w:rPr>
          <w:rFonts w:ascii="Tahoma" w:cs="Tahoma" w:eastAsia="Tahoma" w:hAnsi="Tahoma"/>
        </w:rPr>
      </w:pPr>
      <w:bookmarkStart w:colFirst="0" w:colLast="0" w:name="_heading=h.tyjcwt" w:id="5"/>
      <w:bookmarkEnd w:id="5"/>
      <w:r w:rsidDel="00000000" w:rsidR="00000000" w:rsidRPr="00000000">
        <w:rPr>
          <w:rFonts w:ascii="Tahoma" w:cs="Tahoma" w:eastAsia="Tahoma" w:hAnsi="Tahoma"/>
          <w:b w:val="1"/>
          <w:rtl w:val="0"/>
        </w:rPr>
        <w:t xml:space="preserve">TERCERA. -PLAZO DE EJECUCIÓN: </w:t>
      </w:r>
      <w:r w:rsidDel="00000000" w:rsidR="00000000" w:rsidRPr="00000000">
        <w:rPr>
          <w:rFonts w:ascii="Tahoma" w:cs="Tahoma" w:eastAsia="Tahoma" w:hAnsi="Tahoma"/>
          <w:rtl w:val="0"/>
        </w:rPr>
        <w:t xml:space="preserve">El plazo de ejecución del contrato será de </w:t>
      </w:r>
      <w:r w:rsidDel="00000000" w:rsidR="00000000" w:rsidRPr="00000000">
        <w:rPr>
          <w:rFonts w:ascii="Tahoma" w:cs="Tahoma" w:eastAsia="Tahoma" w:hAnsi="Tahoma"/>
          <w:b w:val="1"/>
          <w:rtl w:val="0"/>
        </w:rPr>
        <w:t xml:space="preserve">tres (3) meses y quince (15) días </w:t>
      </w:r>
      <w:r w:rsidDel="00000000" w:rsidR="00000000" w:rsidRPr="00000000">
        <w:rPr>
          <w:rFonts w:ascii="Tahoma" w:cs="Tahoma" w:eastAsia="Tahoma" w:hAnsi="Tahoma"/>
          <w:rtl w:val="0"/>
        </w:rPr>
        <w:t xml:space="preserve">contados a partir del cumplimiento de los requisitos de perfeccionamiento y ejecución</w:t>
      </w:r>
      <w:r w:rsidDel="00000000" w:rsidR="00000000" w:rsidRPr="00000000">
        <w:rPr>
          <w:rFonts w:ascii="Tahoma" w:cs="Tahoma" w:eastAsia="Tahoma" w:hAnsi="Tahoma"/>
          <w:b w:val="1"/>
          <w:rtl w:val="0"/>
        </w:rPr>
        <w:t xml:space="preserve">. En todo caso el contrato no podrá superar el 30 de noviembre de 2023</w:t>
      </w:r>
      <w:r w:rsidDel="00000000" w:rsidR="00000000" w:rsidRPr="00000000">
        <w:rPr>
          <w:rFonts w:ascii="Tahoma" w:cs="Tahoma" w:eastAsia="Tahoma" w:hAnsi="Tahoma"/>
          <w:rtl w:val="0"/>
        </w:rPr>
        <w:t xml:space="preserve">.</w:t>
      </w:r>
      <w:r w:rsidDel="00000000" w:rsidR="00000000" w:rsidRPr="00000000">
        <w:rPr>
          <w:rFonts w:ascii="Tahoma" w:cs="Tahoma" w:eastAsia="Tahoma" w:hAnsi="Tahoma"/>
          <w:b w:val="1"/>
          <w:rtl w:val="0"/>
        </w:rPr>
        <w:t xml:space="preserve"> </w:t>
      </w:r>
      <w:r w:rsidDel="00000000" w:rsidR="00000000" w:rsidRPr="00000000">
        <w:rPr>
          <w:rtl w:val="0"/>
        </w:rPr>
      </w:r>
    </w:p>
    <w:p w:rsidR="00000000" w:rsidDel="00000000" w:rsidP="00000000" w:rsidRDefault="00000000" w:rsidRPr="00000000" w14:paraId="00000015">
      <w:pPr>
        <w:spacing w:before="1"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16">
      <w:pPr>
        <w:spacing w:before="1" w:lineRule="auto"/>
        <w:ind w:right="49"/>
        <w:jc w:val="both"/>
        <w:rPr>
          <w:rFonts w:ascii="Tahoma" w:cs="Tahoma" w:eastAsia="Tahoma" w:hAnsi="Tahoma"/>
          <w:color w:val="222222"/>
          <w:highlight w:val="white"/>
        </w:rPr>
      </w:pPr>
      <w:bookmarkStart w:colFirst="0" w:colLast="0" w:name="_heading=h.3dy6vkm" w:id="6"/>
      <w:bookmarkEnd w:id="6"/>
      <w:r w:rsidDel="00000000" w:rsidR="00000000" w:rsidRPr="00000000">
        <w:rPr>
          <w:rFonts w:ascii="Tahoma" w:cs="Tahoma" w:eastAsia="Tahoma" w:hAnsi="Tahoma"/>
          <w:b w:val="1"/>
          <w:rtl w:val="0"/>
        </w:rPr>
        <w:t xml:space="preserve">CUARTA. </w:t>
      </w:r>
      <w:r w:rsidDel="00000000" w:rsidR="00000000" w:rsidRPr="00000000">
        <w:rPr>
          <w:rFonts w:ascii="Tahoma" w:cs="Tahoma" w:eastAsia="Tahoma" w:hAnsi="Tahoma"/>
          <w:b w:val="1"/>
          <w:highlight w:val="white"/>
          <w:rtl w:val="0"/>
        </w:rPr>
        <w:t xml:space="preserve">FORMA DE PAGO:</w:t>
      </w:r>
      <w:r w:rsidDel="00000000" w:rsidR="00000000" w:rsidRPr="00000000">
        <w:rPr>
          <w:rFonts w:ascii="Tahoma" w:cs="Tahoma" w:eastAsia="Tahoma" w:hAnsi="Tahoma"/>
          <w:highlight w:val="white"/>
          <w:rtl w:val="0"/>
        </w:rPr>
        <w:t xml:space="preserve"> </w:t>
      </w:r>
      <w:r w:rsidDel="00000000" w:rsidR="00000000" w:rsidRPr="00000000">
        <w:rPr>
          <w:rFonts w:ascii="Tahoma" w:cs="Tahoma" w:eastAsia="Tahoma" w:hAnsi="Tahoma"/>
          <w:color w:val="222222"/>
          <w:highlight w:val="white"/>
          <w:rtl w:val="0"/>
        </w:rPr>
        <w:t xml:space="preserve"> </w:t>
      </w:r>
      <w:r w:rsidDel="00000000" w:rsidR="00000000" w:rsidRPr="00000000">
        <w:rPr>
          <w:rFonts w:ascii="Tahoma" w:cs="Tahoma" w:eastAsia="Tahoma" w:hAnsi="Tahoma"/>
          <w:color w:val="222222"/>
          <w:rtl w:val="0"/>
        </w:rPr>
        <w:t xml:space="preserve">Canal Capital pagará de la siguiente manera: </w:t>
      </w:r>
      <w:r w:rsidDel="00000000" w:rsidR="00000000" w:rsidRPr="00000000">
        <w:rPr>
          <w:rFonts w:ascii="Tahoma" w:cs="Tahoma" w:eastAsia="Tahoma" w:hAnsi="Tahoma"/>
          <w:rtl w:val="0"/>
        </w:rPr>
        <w:t xml:space="preserve"> </w:t>
      </w:r>
      <w:r w:rsidDel="00000000" w:rsidR="00000000" w:rsidRPr="00000000">
        <w:rPr>
          <w:rtl w:val="0"/>
        </w:rPr>
      </w:r>
    </w:p>
    <w:p w:rsidR="00000000" w:rsidDel="00000000" w:rsidP="00000000" w:rsidRDefault="00000000" w:rsidRPr="00000000" w14:paraId="00000017">
      <w:pPr>
        <w:rPr>
          <w:sz w:val="24"/>
          <w:szCs w:val="24"/>
        </w:rPr>
      </w:pPr>
      <w:r w:rsidDel="00000000" w:rsidR="00000000" w:rsidRPr="00000000">
        <w:rPr>
          <w:rtl w:val="0"/>
        </w:rPr>
      </w:r>
    </w:p>
    <w:p w:rsidR="00000000" w:rsidDel="00000000" w:rsidP="00000000" w:rsidRDefault="00000000" w:rsidRPr="00000000" w14:paraId="00000018">
      <w:pPr>
        <w:spacing w:line="276" w:lineRule="auto"/>
        <w:jc w:val="both"/>
        <w:rPr>
          <w:rFonts w:ascii="Tahoma" w:cs="Tahoma" w:eastAsia="Tahoma" w:hAnsi="Tahoma"/>
        </w:rPr>
      </w:pPr>
      <w:r w:rsidDel="00000000" w:rsidR="00000000" w:rsidRPr="00000000">
        <w:rPr>
          <w:rFonts w:ascii="Tahoma" w:cs="Tahoma" w:eastAsia="Tahoma" w:hAnsi="Tahoma"/>
          <w:rtl w:val="0"/>
        </w:rPr>
        <w:t xml:space="preserve">Cuarenta por ciento (40%) del valor total del contrato IVA incluido, contra entrega de los siguientes documentos aprobados por CAPITAL:</w:t>
      </w:r>
    </w:p>
    <w:p w:rsidR="00000000" w:rsidDel="00000000" w:rsidP="00000000" w:rsidRDefault="00000000" w:rsidRPr="00000000" w14:paraId="00000019">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1A">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Formulación creativa y operativa ajustadas.</w:t>
      </w:r>
    </w:p>
    <w:p w:rsidR="00000000" w:rsidDel="00000000" w:rsidP="00000000" w:rsidRDefault="00000000" w:rsidRPr="00000000" w14:paraId="0000001B">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Estrategia de producción ajustada.</w:t>
      </w:r>
    </w:p>
    <w:p w:rsidR="00000000" w:rsidDel="00000000" w:rsidP="00000000" w:rsidRDefault="00000000" w:rsidRPr="00000000" w14:paraId="0000001C">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Directorio equipo humano.</w:t>
      </w:r>
    </w:p>
    <w:p w:rsidR="00000000" w:rsidDel="00000000" w:rsidP="00000000" w:rsidRDefault="00000000" w:rsidRPr="00000000" w14:paraId="0000001D">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Hojas de vida de los líderes del equipo humano.</w:t>
      </w:r>
    </w:p>
    <w:p w:rsidR="00000000" w:rsidDel="00000000" w:rsidP="00000000" w:rsidRDefault="00000000" w:rsidRPr="00000000" w14:paraId="0000001E">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uno (1) y dos (2).</w:t>
      </w:r>
    </w:p>
    <w:p w:rsidR="00000000" w:rsidDel="00000000" w:rsidP="00000000" w:rsidRDefault="00000000" w:rsidRPr="00000000" w14:paraId="0000001F">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Guion del capítulo uno (1).</w:t>
      </w:r>
    </w:p>
    <w:p w:rsidR="00000000" w:rsidDel="00000000" w:rsidP="00000000" w:rsidRDefault="00000000" w:rsidRPr="00000000" w14:paraId="00000020">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paquete gráfico.</w:t>
      </w:r>
    </w:p>
    <w:p w:rsidR="00000000" w:rsidDel="00000000" w:rsidP="00000000" w:rsidRDefault="00000000" w:rsidRPr="00000000" w14:paraId="00000021">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música original.</w:t>
      </w:r>
    </w:p>
    <w:p w:rsidR="00000000" w:rsidDel="00000000" w:rsidP="00000000" w:rsidRDefault="00000000" w:rsidRPr="00000000" w14:paraId="00000022">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animación/Motion graphics.</w:t>
      </w:r>
    </w:p>
    <w:p w:rsidR="00000000" w:rsidDel="00000000" w:rsidP="00000000" w:rsidRDefault="00000000" w:rsidRPr="00000000" w14:paraId="00000023">
      <w:pPr>
        <w:numPr>
          <w:ilvl w:val="0"/>
          <w:numId w:val="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casting locutor.</w:t>
      </w:r>
    </w:p>
    <w:p w:rsidR="00000000" w:rsidDel="00000000" w:rsidP="00000000" w:rsidRDefault="00000000" w:rsidRPr="00000000" w14:paraId="00000024">
      <w:pPr>
        <w:spacing w:line="276" w:lineRule="auto"/>
        <w:jc w:val="both"/>
        <w:rPr>
          <w:rFonts w:ascii="Tahoma" w:cs="Tahoma" w:eastAsia="Tahoma" w:hAnsi="Tahoma"/>
          <w:color w:val="ff0000"/>
          <w:highlight w:val="white"/>
        </w:rPr>
      </w:pPr>
      <w:r w:rsidDel="00000000" w:rsidR="00000000" w:rsidRPr="00000000">
        <w:rPr>
          <w:rFonts w:ascii="Tahoma" w:cs="Tahoma" w:eastAsia="Tahoma" w:hAnsi="Tahoma"/>
          <w:color w:val="ff0000"/>
          <w:highlight w:val="white"/>
          <w:rtl w:val="0"/>
        </w:rPr>
        <w:t xml:space="preserve"> </w:t>
      </w:r>
    </w:p>
    <w:p w:rsidR="00000000" w:rsidDel="00000000" w:rsidP="00000000" w:rsidRDefault="00000000" w:rsidRPr="00000000" w14:paraId="00000025">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SEGUNDO PAGO</w:t>
      </w:r>
      <w:r w:rsidDel="00000000" w:rsidR="00000000" w:rsidRPr="00000000">
        <w:rPr>
          <w:rFonts w:ascii="Tahoma" w:cs="Tahoma" w:eastAsia="Tahoma" w:hAnsi="Tahoma"/>
          <w:rtl w:val="0"/>
        </w:rPr>
        <w:t xml:space="preserve">: Cuarenta por ciento (40%) del valor total del contrato IVA incluido, contra entrega de los siguientes documentos aprobados por CAPITAL:</w:t>
      </w:r>
    </w:p>
    <w:p w:rsidR="00000000" w:rsidDel="00000000" w:rsidP="00000000" w:rsidRDefault="00000000" w:rsidRPr="00000000" w14:paraId="00000026">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27">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tres (3) al cinco(5).</w:t>
      </w:r>
    </w:p>
    <w:p w:rsidR="00000000" w:rsidDel="00000000" w:rsidP="00000000" w:rsidRDefault="00000000" w:rsidRPr="00000000" w14:paraId="00000028">
      <w:pPr>
        <w:numPr>
          <w:ilvl w:val="0"/>
          <w:numId w:val="5"/>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Guiones de los capítulos dos (2) al cinco (5) .</w:t>
      </w:r>
    </w:p>
    <w:p w:rsidR="00000000" w:rsidDel="00000000" w:rsidP="00000000" w:rsidRDefault="00000000" w:rsidRPr="00000000" w14:paraId="00000029">
      <w:pPr>
        <w:numPr>
          <w:ilvl w:val="0"/>
          <w:numId w:val="5"/>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Primer corte del capítulo uno (1).</w:t>
      </w:r>
    </w:p>
    <w:p w:rsidR="00000000" w:rsidDel="00000000" w:rsidP="00000000" w:rsidRDefault="00000000" w:rsidRPr="00000000" w14:paraId="0000002A">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Maqueta de la música original de la serie.</w:t>
      </w:r>
    </w:p>
    <w:p w:rsidR="00000000" w:rsidDel="00000000" w:rsidP="00000000" w:rsidRDefault="00000000" w:rsidRPr="00000000" w14:paraId="0000002B">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cabezote.</w:t>
      </w:r>
    </w:p>
    <w:p w:rsidR="00000000" w:rsidDel="00000000" w:rsidP="00000000" w:rsidRDefault="00000000" w:rsidRPr="00000000" w14:paraId="0000002C">
      <w:pPr>
        <w:numPr>
          <w:ilvl w:val="0"/>
          <w:numId w:val="6"/>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Propuesta de insumos para redes sociales. </w:t>
      </w:r>
    </w:p>
    <w:p w:rsidR="00000000" w:rsidDel="00000000" w:rsidP="00000000" w:rsidRDefault="00000000" w:rsidRPr="00000000" w14:paraId="0000002D">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2E">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TERCER PAGO</w:t>
      </w:r>
      <w:r w:rsidDel="00000000" w:rsidR="00000000" w:rsidRPr="00000000">
        <w:rPr>
          <w:rFonts w:ascii="Tahoma" w:cs="Tahoma" w:eastAsia="Tahoma" w:hAnsi="Tahoma"/>
          <w:rtl w:val="0"/>
        </w:rPr>
        <w:t xml:space="preserve">: Veinte por ciento (20%) del valor total del contrato IVA incluido, contra entrega de los siguientes documentos aprobados por CAPITAL:</w:t>
      </w:r>
    </w:p>
    <w:p w:rsidR="00000000" w:rsidDel="00000000" w:rsidP="00000000" w:rsidRDefault="00000000" w:rsidRPr="00000000" w14:paraId="0000002F">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30">
      <w:pPr>
        <w:numPr>
          <w:ilvl w:val="0"/>
          <w:numId w:val="3"/>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uno (1) al cinco (5).</w:t>
      </w:r>
    </w:p>
    <w:p w:rsidR="00000000" w:rsidDel="00000000" w:rsidP="00000000" w:rsidRDefault="00000000" w:rsidRPr="00000000" w14:paraId="00000031">
      <w:pPr>
        <w:numPr>
          <w:ilvl w:val="0"/>
          <w:numId w:val="3"/>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Cabezote y paquete gráfico de la serie.</w:t>
      </w:r>
    </w:p>
    <w:p w:rsidR="00000000" w:rsidDel="00000000" w:rsidP="00000000" w:rsidRDefault="00000000" w:rsidRPr="00000000" w14:paraId="00000032">
      <w:pPr>
        <w:numPr>
          <w:ilvl w:val="0"/>
          <w:numId w:val="3"/>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uno (1) al cinco (5) con sus respectivos entregables.  </w:t>
      </w:r>
    </w:p>
    <w:p w:rsidR="00000000" w:rsidDel="00000000" w:rsidP="00000000" w:rsidRDefault="00000000" w:rsidRPr="00000000" w14:paraId="00000033">
      <w:pPr>
        <w:numPr>
          <w:ilvl w:val="0"/>
          <w:numId w:val="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Insumos para redes sociales. </w:t>
      </w:r>
    </w:p>
    <w:p w:rsidR="00000000" w:rsidDel="00000000" w:rsidP="00000000" w:rsidRDefault="00000000" w:rsidRPr="00000000" w14:paraId="00000034">
      <w:pPr>
        <w:numPr>
          <w:ilvl w:val="0"/>
          <w:numId w:val="1"/>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Entregables finales de la serie acordados con CAPITAL.</w:t>
      </w:r>
      <w:r w:rsidDel="00000000" w:rsidR="00000000" w:rsidRPr="00000000">
        <w:rPr>
          <w:rtl w:val="0"/>
        </w:rPr>
      </w:r>
    </w:p>
    <w:p w:rsidR="00000000" w:rsidDel="00000000" w:rsidP="00000000" w:rsidRDefault="00000000" w:rsidRPr="00000000" w14:paraId="00000035">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36">
      <w:pPr>
        <w:tabs>
          <w:tab w:val="left" w:leader="none" w:pos="2205"/>
        </w:tabs>
        <w:spacing w:line="276" w:lineRule="auto"/>
        <w:jc w:val="both"/>
        <w:rPr>
          <w:rFonts w:ascii="Tahoma" w:cs="Tahoma" w:eastAsia="Tahoma" w:hAnsi="Tahoma"/>
        </w:rPr>
      </w:pPr>
      <w:r w:rsidDel="00000000" w:rsidR="00000000" w:rsidRPr="00000000">
        <w:rPr>
          <w:rtl w:val="0"/>
        </w:rPr>
      </w:r>
    </w:p>
    <w:tbl>
      <w:tblPr>
        <w:tblStyle w:val="Table1"/>
        <w:tblW w:w="88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895"/>
        <w:gridCol w:w="2985"/>
        <w:gridCol w:w="2940"/>
        <w:tblGridChange w:id="0">
          <w:tblGrid>
            <w:gridCol w:w="2895"/>
            <w:gridCol w:w="2985"/>
            <w:gridCol w:w="2940"/>
          </w:tblGrid>
        </w:tblGridChange>
      </w:tblGrid>
      <w:tr>
        <w:trPr>
          <w:cantSplit w:val="0"/>
          <w:trHeight w:val="48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7">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NÚMERO DE PAGO</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8">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PORCENTAJE</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9">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VALOR EN PESOS</w:t>
            </w:r>
          </w:p>
        </w:tc>
      </w:tr>
      <w:tr>
        <w:trPr>
          <w:cantSplit w:val="0"/>
          <w:trHeight w:val="2307.8437499999563"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A">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PRIMER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B">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40%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C">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$ 196.733.333 </w:t>
            </w:r>
          </w:p>
          <w:p w:rsidR="00000000" w:rsidDel="00000000" w:rsidP="00000000" w:rsidRDefault="00000000" w:rsidRPr="00000000" w14:paraId="0000003D">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(Ciento noventa y seis millones setecientos treinta y tres mil trescientos treinta y tres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E">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SEGUNDO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F">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40%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0">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$ 196.733.333 </w:t>
            </w:r>
          </w:p>
          <w:p w:rsidR="00000000" w:rsidDel="00000000" w:rsidP="00000000" w:rsidRDefault="00000000" w:rsidRPr="00000000" w14:paraId="00000041">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(Ciento noventa y seis millones setecientos treinta y tres mil trescientos treinta y tres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2">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TERCER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3">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20%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4">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$ 98.366.666 </w:t>
            </w:r>
          </w:p>
          <w:p w:rsidR="00000000" w:rsidDel="00000000" w:rsidP="00000000" w:rsidRDefault="00000000" w:rsidRPr="00000000" w14:paraId="00000045">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(Noventa y ocho millones trescientos sesenta y seis mil seiscientos sesenta y seis pesos) incluye IVA y todos los demás impuestos a los que haya lugar.</w:t>
            </w:r>
          </w:p>
        </w:tc>
      </w:tr>
    </w:tbl>
    <w:p w:rsidR="00000000" w:rsidDel="00000000" w:rsidP="00000000" w:rsidRDefault="00000000" w:rsidRPr="00000000" w14:paraId="00000046">
      <w:pPr>
        <w:jc w:val="both"/>
        <w:rPr>
          <w:rFonts w:ascii="Tahoma" w:cs="Tahoma" w:eastAsia="Tahoma" w:hAnsi="Tahoma"/>
        </w:rPr>
      </w:pPr>
      <w:r w:rsidDel="00000000" w:rsidR="00000000" w:rsidRPr="00000000">
        <w:rPr>
          <w:rtl w:val="0"/>
        </w:rPr>
      </w:r>
    </w:p>
    <w:p w:rsidR="00000000" w:rsidDel="00000000" w:rsidP="00000000" w:rsidRDefault="00000000" w:rsidRPr="00000000" w14:paraId="00000047">
      <w:pPr>
        <w:jc w:val="both"/>
        <w:rPr>
          <w:rFonts w:ascii="Tahoma" w:cs="Tahoma" w:eastAsia="Tahoma" w:hAnsi="Tahoma"/>
        </w:rPr>
      </w:pPr>
      <w:r w:rsidDel="00000000" w:rsidR="00000000" w:rsidRPr="00000000">
        <w:rPr>
          <w:rFonts w:ascii="Tahoma" w:cs="Tahoma" w:eastAsia="Tahoma" w:hAnsi="Tahoma"/>
          <w:rtl w:val="0"/>
        </w:rPr>
        <w:t xml:space="preserve">El pago se efectuará dentro de los quince (15) días siguientes al cumplimiento de los anteriores requisitos. Canal Capital hará las retenciones a que haya lugar sobre el pago, de acuerdo a las disposiciones legales vigentes, adicionalmente para el último pago se deberá anexar el certificado de cierre contractual. </w:t>
      </w:r>
    </w:p>
    <w:p w:rsidR="00000000" w:rsidDel="00000000" w:rsidP="00000000" w:rsidRDefault="00000000" w:rsidRPr="00000000" w14:paraId="00000048">
      <w:pPr>
        <w:spacing w:before="1" w:lineRule="auto"/>
        <w:ind w:right="49"/>
        <w:jc w:val="both"/>
        <w:rPr>
          <w:rFonts w:ascii="Tahoma" w:cs="Tahoma" w:eastAsia="Tahoma" w:hAnsi="Tahoma"/>
          <w:b w:val="1"/>
        </w:rPr>
      </w:pPr>
      <w:bookmarkStart w:colFirst="0" w:colLast="0" w:name="_heading=h.1t3h5sf" w:id="7"/>
      <w:bookmarkEnd w:id="7"/>
      <w:r w:rsidDel="00000000" w:rsidR="00000000" w:rsidRPr="00000000">
        <w:rPr>
          <w:rtl w:val="0"/>
        </w:rPr>
      </w:r>
    </w:p>
    <w:p w:rsidR="00000000" w:rsidDel="00000000" w:rsidP="00000000" w:rsidRDefault="00000000" w:rsidRPr="00000000" w14:paraId="00000049">
      <w:pP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PARÁGRAFO PRIMERO: CIERRE DE VIGENCIA FISCAL</w:t>
      </w:r>
      <w:r w:rsidDel="00000000" w:rsidR="00000000" w:rsidRPr="00000000">
        <w:rPr>
          <w:rFonts w:ascii="Tahoma" w:cs="Tahoma" w:eastAsia="Tahoma" w:hAnsi="Tahoma"/>
          <w:b w:val="1"/>
          <w:color w:val="222222"/>
          <w:highlight w:val="white"/>
          <w:rtl w:val="0"/>
        </w:rPr>
        <w:t xml:space="preserve">. </w:t>
      </w:r>
      <w:r w:rsidDel="00000000" w:rsidR="00000000" w:rsidRPr="00000000">
        <w:rPr>
          <w:rFonts w:ascii="Tahoma" w:cs="Tahoma" w:eastAsia="Tahoma" w:hAnsi="Tahoma"/>
          <w:rtl w:val="0"/>
        </w:rPr>
        <w:t xml:space="preserve">Los pagos a causar en el mes de diciembre, si aplica, se realizarán de conformidad con las fechas establecidas por CANAL CAPITAL, a través de la Subdirección Financiera para el cierre de la respectiva vigencia</w:t>
      </w:r>
      <w:r w:rsidDel="00000000" w:rsidR="00000000" w:rsidRPr="00000000">
        <w:rPr>
          <w:rFonts w:ascii="Tahoma" w:cs="Tahoma" w:eastAsia="Tahoma" w:hAnsi="Tahoma"/>
          <w:color w:val="0d0d0d"/>
          <w:rtl w:val="0"/>
        </w:rPr>
        <w:t xml:space="preserve">.  </w:t>
      </w:r>
    </w:p>
    <w:p w:rsidR="00000000" w:rsidDel="00000000" w:rsidP="00000000" w:rsidRDefault="00000000" w:rsidRPr="00000000" w14:paraId="0000004A">
      <w:pP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4B">
      <w:pPr>
        <w:spacing w:before="1" w:lineRule="auto"/>
        <w:ind w:right="49"/>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QUINTA. -OBLIGACIONES GENERALES DEL CONTRATISTA: </w:t>
      </w:r>
      <w:r w:rsidDel="00000000" w:rsidR="00000000" w:rsidRPr="00000000">
        <w:rPr>
          <w:rFonts w:ascii="Tahoma" w:cs="Tahoma" w:eastAsia="Tahoma" w:hAnsi="Tahoma"/>
          <w:color w:val="0d0d0d"/>
          <w:rtl w:val="0"/>
        </w:rPr>
        <w:t xml:space="preserve">EL CONTRATISTA se obliga con CANAL CAPITAL a: </w:t>
      </w:r>
      <w:r w:rsidDel="00000000" w:rsidR="00000000" w:rsidRPr="00000000">
        <w:rPr>
          <w:rFonts w:ascii="Tahoma" w:cs="Tahoma" w:eastAsia="Tahoma" w:hAnsi="Tahoma"/>
          <w:b w:val="1"/>
          <w:color w:val="0d0d0d"/>
          <w:rtl w:val="0"/>
        </w:rPr>
        <w:t xml:space="preserve">1.</w:t>
      </w:r>
      <w:r w:rsidDel="00000000" w:rsidR="00000000" w:rsidRPr="00000000">
        <w:rPr>
          <w:rFonts w:ascii="Tahoma" w:cs="Tahoma" w:eastAsia="Tahoma" w:hAnsi="Tahoma"/>
          <w:color w:val="0d0d0d"/>
          <w:rtl w:val="0"/>
        </w:rPr>
        <w:t xml:space="preserve"> Cumplir con el objeto contractual en forma diligente y eficaz. </w:t>
      </w:r>
      <w:r w:rsidDel="00000000" w:rsidR="00000000" w:rsidRPr="00000000">
        <w:rPr>
          <w:rFonts w:ascii="Tahoma" w:cs="Tahoma" w:eastAsia="Tahoma" w:hAnsi="Tahoma"/>
          <w:b w:val="1"/>
          <w:color w:val="0d0d0d"/>
          <w:rtl w:val="0"/>
        </w:rPr>
        <w:t xml:space="preserve">2.</w:t>
      </w:r>
      <w:r w:rsidDel="00000000" w:rsidR="00000000" w:rsidRPr="00000000">
        <w:rPr>
          <w:rFonts w:ascii="Tahoma" w:cs="Tahoma" w:eastAsia="Tahoma" w:hAnsi="Tahoma"/>
          <w:color w:val="0d0d0d"/>
          <w:rtl w:val="0"/>
        </w:rPr>
        <w:t xml:space="preserve"> Atender las sugerencias establecidas por el supervisor del contrato o por la(s) persona(s) que designe CANAL CAPITAL para efectos del cumplimiento del contrato. </w:t>
      </w:r>
      <w:r w:rsidDel="00000000" w:rsidR="00000000" w:rsidRPr="00000000">
        <w:rPr>
          <w:rFonts w:ascii="Tahoma" w:cs="Tahoma" w:eastAsia="Tahoma" w:hAnsi="Tahoma"/>
          <w:b w:val="1"/>
          <w:color w:val="0d0d0d"/>
          <w:rtl w:val="0"/>
        </w:rPr>
        <w:t xml:space="preserve">3.</w:t>
      </w:r>
      <w:r w:rsidDel="00000000" w:rsidR="00000000" w:rsidRPr="00000000">
        <w:rPr>
          <w:rFonts w:ascii="Tahoma" w:cs="Tahoma" w:eastAsia="Tahoma" w:hAnsi="Tahoma"/>
          <w:color w:val="0d0d0d"/>
          <w:rtl w:val="0"/>
        </w:rPr>
        <w:t xml:space="preserve"> Salvaguardar la información confidencial que obtenga en desarrollo de sus actividades, salvo requerimiento de autoridad competente. </w:t>
      </w:r>
      <w:r w:rsidDel="00000000" w:rsidR="00000000" w:rsidRPr="00000000">
        <w:rPr>
          <w:rFonts w:ascii="Tahoma" w:cs="Tahoma" w:eastAsia="Tahoma" w:hAnsi="Tahoma"/>
          <w:b w:val="1"/>
          <w:color w:val="0d0d0d"/>
          <w:rtl w:val="0"/>
        </w:rPr>
        <w:t xml:space="preserve">4.</w:t>
      </w:r>
      <w:r w:rsidDel="00000000" w:rsidR="00000000" w:rsidRPr="00000000">
        <w:rPr>
          <w:rFonts w:ascii="Tahoma" w:cs="Tahoma" w:eastAsia="Tahoma" w:hAnsi="Tahoma"/>
          <w:color w:val="0d0d0d"/>
          <w:rtl w:val="0"/>
        </w:rPr>
        <w:t xml:space="preserve"> Certificar a través del representante legal o revisor fiscal, el cumplimiento en los términos de ley, de sus obligaciones con los sistemas de salud, riesgos profesionales, pensiones y aportes a las cajas de compensación familiar, Instituto Colombiano de Bienestar Familiar y Servicio Nacional de Aprendizaje - SENA, cuando a ello haya lugar. Circunstancia que será constatada por el supervisor designado por CANAL CAPITAL, en el certificado de cumplimiento a satisfacción del objeto contractual. </w:t>
      </w:r>
      <w:r w:rsidDel="00000000" w:rsidR="00000000" w:rsidRPr="00000000">
        <w:rPr>
          <w:rFonts w:ascii="Tahoma" w:cs="Tahoma" w:eastAsia="Tahoma" w:hAnsi="Tahoma"/>
          <w:b w:val="1"/>
          <w:color w:val="0d0d0d"/>
          <w:rtl w:val="0"/>
        </w:rPr>
        <w:t xml:space="preserve">5</w:t>
      </w:r>
      <w:r w:rsidDel="00000000" w:rsidR="00000000" w:rsidRPr="00000000">
        <w:rPr>
          <w:rFonts w:ascii="Tahoma" w:cs="Tahoma" w:eastAsia="Tahoma" w:hAnsi="Tahoma"/>
          <w:color w:val="0d0d0d"/>
          <w:rtl w:val="0"/>
        </w:rPr>
        <w:t xml:space="preserve">.</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color w:val="0d0d0d"/>
          <w:rtl w:val="0"/>
        </w:rPr>
        <w:t xml:space="preserve">Constituir la garantía en los casos a que haya lugar y realizar la respectiva publicación de la (s) misma (s) en la plataforma SECOP II, del proceso de contratación en el término establecido en el contrato. </w:t>
      </w:r>
      <w:r w:rsidDel="00000000" w:rsidR="00000000" w:rsidRPr="00000000">
        <w:rPr>
          <w:rFonts w:ascii="Tahoma" w:cs="Tahoma" w:eastAsia="Tahoma" w:hAnsi="Tahoma"/>
          <w:b w:val="1"/>
          <w:color w:val="0d0d0d"/>
          <w:rtl w:val="0"/>
        </w:rPr>
        <w:t xml:space="preserve">6.</w:t>
      </w:r>
      <w:r w:rsidDel="00000000" w:rsidR="00000000" w:rsidRPr="00000000">
        <w:rPr>
          <w:rFonts w:ascii="Tahoma" w:cs="Tahoma" w:eastAsia="Tahoma" w:hAnsi="Tahoma"/>
          <w:color w:val="0d0d0d"/>
          <w:rtl w:val="0"/>
        </w:rPr>
        <w:t xml:space="preserve"> Asumir los costos de legalización del contrato e impuestos a que haya lugar.  </w:t>
      </w:r>
      <w:r w:rsidDel="00000000" w:rsidR="00000000" w:rsidRPr="00000000">
        <w:rPr>
          <w:rFonts w:ascii="Tahoma" w:cs="Tahoma" w:eastAsia="Tahoma" w:hAnsi="Tahoma"/>
          <w:b w:val="1"/>
          <w:color w:val="0d0d0d"/>
          <w:rtl w:val="0"/>
        </w:rPr>
        <w:t xml:space="preserve">7</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color w:val="0d0d0d"/>
          <w:highlight w:val="white"/>
          <w:rtl w:val="0"/>
        </w:rPr>
        <w:t xml:space="preserve">Prestar sus servicios con honestidad, imparcialidad y, respeto a los funcionarios, contratistas y asistentes a las instalaciones de CANAL CAPITAL, en concordancia con los principios que rigen la actividad de CANAL CAPITAL, contemplados en el Código de Integridad del Servicio Público del Distrito expedido por la Alcaldía Mayor de Bogotá D.C., adoptado por CANAL CAPITAL en la Resolución No. 167 de 2018.</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b w:val="1"/>
          <w:color w:val="0d0d0d"/>
          <w:rtl w:val="0"/>
        </w:rPr>
        <w:t xml:space="preserve">8</w:t>
      </w:r>
      <w:r w:rsidDel="00000000" w:rsidR="00000000" w:rsidRPr="00000000">
        <w:rPr>
          <w:rFonts w:ascii="Tahoma" w:cs="Tahoma" w:eastAsia="Tahoma" w:hAnsi="Tahoma"/>
          <w:color w:val="0d0d0d"/>
          <w:rtl w:val="0"/>
        </w:rPr>
        <w:t xml:space="preserve">. Dar cumplimiento a lo previsto en el Decreto Nacional 723 de abril 15 de 2013 del Ministerio de Salud y de Protección Social en materia de riesgos laborales, en especial las obligaciones contenidas en el artículo 16 de dicha norma. </w:t>
      </w:r>
      <w:r w:rsidDel="00000000" w:rsidR="00000000" w:rsidRPr="00000000">
        <w:rPr>
          <w:rFonts w:ascii="Tahoma" w:cs="Tahoma" w:eastAsia="Tahoma" w:hAnsi="Tahoma"/>
          <w:b w:val="1"/>
          <w:color w:val="0d0d0d"/>
          <w:rtl w:val="0"/>
        </w:rPr>
        <w:t xml:space="preserve">9.</w:t>
      </w:r>
      <w:r w:rsidDel="00000000" w:rsidR="00000000" w:rsidRPr="00000000">
        <w:rPr>
          <w:rFonts w:ascii="Tahoma" w:cs="Tahoma" w:eastAsia="Tahoma" w:hAnsi="Tahoma"/>
          <w:color w:val="0d0d0d"/>
          <w:rtl w:val="0"/>
        </w:rPr>
        <w:t xml:space="preserve"> Cumplir con las normas del Sistema General de Riesgos Laborales, especialmente, contar con los elementos de protección personal necesarios para ejecutar la actividad contratada, para lo cual asumirá su costo. </w:t>
      </w:r>
      <w:r w:rsidDel="00000000" w:rsidR="00000000" w:rsidRPr="00000000">
        <w:rPr>
          <w:rFonts w:ascii="Tahoma" w:cs="Tahoma" w:eastAsia="Tahoma" w:hAnsi="Tahoma"/>
          <w:b w:val="1"/>
          <w:color w:val="0d0d0d"/>
          <w:rtl w:val="0"/>
        </w:rPr>
        <w:t xml:space="preserve">10.</w:t>
      </w:r>
      <w:r w:rsidDel="00000000" w:rsidR="00000000" w:rsidRPr="00000000">
        <w:rPr>
          <w:rFonts w:ascii="Tahoma" w:cs="Tahoma" w:eastAsia="Tahoma" w:hAnsi="Tahoma"/>
          <w:b w:val="1"/>
          <w:highlight w:val="white"/>
          <w:rtl w:val="0"/>
        </w:rPr>
        <w:t xml:space="preserve">  </w:t>
      </w:r>
      <w:r w:rsidDel="00000000" w:rsidR="00000000" w:rsidRPr="00000000">
        <w:rPr>
          <w:rFonts w:ascii="Tahoma" w:cs="Tahoma" w:eastAsia="Tahoma" w:hAnsi="Tahoma"/>
          <w:color w:val="0d0d0d"/>
          <w:highlight w:val="white"/>
          <w:rtl w:val="0"/>
        </w:rPr>
        <w:t xml:space="preserve">Utilizar de manera racional los recursos energéticos e hídricos de las instalaciones donde ejecuta sus actividades, así como disponer adecuadamente los materiales (residuos sólidos) generados en el desarrollo de las actividades contractuales teniendo en cuenta el siguiente código de colores: bolsa blanca para residuos inorgánicos aprovechables, bolsa verde para residuos orgánicos aprovechables y bolsa negra para la disposición de residuos no aprovechables, así mismo en caso de ser requerido deberá asistir a las capacitaciones y demás actividades adelantadas en el marco de la implementación del Plan Institucional de Gestión Ambiental -PIGA.</w:t>
      </w:r>
      <w:r w:rsidDel="00000000" w:rsidR="00000000" w:rsidRPr="00000000">
        <w:rPr>
          <w:rFonts w:ascii="Tahoma" w:cs="Tahoma" w:eastAsia="Tahoma" w:hAnsi="Tahoma"/>
          <w:color w:val="0d0d0d"/>
          <w:rtl w:val="0"/>
        </w:rPr>
        <w:t xml:space="preserve"> </w:t>
      </w:r>
      <w:r w:rsidDel="00000000" w:rsidR="00000000" w:rsidRPr="00000000">
        <w:rPr>
          <w:rFonts w:ascii="Tahoma" w:cs="Tahoma" w:eastAsia="Tahoma" w:hAnsi="Tahoma"/>
          <w:b w:val="1"/>
          <w:color w:val="0d0d0d"/>
          <w:rtl w:val="0"/>
        </w:rPr>
        <w:t xml:space="preserve">11. </w:t>
      </w:r>
      <w:r w:rsidDel="00000000" w:rsidR="00000000" w:rsidRPr="00000000">
        <w:rPr>
          <w:rFonts w:ascii="Tahoma" w:cs="Tahoma" w:eastAsia="Tahoma" w:hAnsi="Tahoma"/>
          <w:color w:val="0d0d0d"/>
          <w:rtl w:val="0"/>
        </w:rPr>
        <w:t xml:space="preserve">Publicar para cada pago pactado en la plataforma del Sistema Electrónico de Contratación Pública SECOP II los informes de actividades de ejecución contractual, junto con la certificación para pago y los soportes correspondientes. </w:t>
      </w:r>
      <w:r w:rsidDel="00000000" w:rsidR="00000000" w:rsidRPr="00000000">
        <w:rPr>
          <w:rFonts w:ascii="Tahoma" w:cs="Tahoma" w:eastAsia="Tahoma" w:hAnsi="Tahoma"/>
          <w:b w:val="1"/>
          <w:color w:val="0d0d0d"/>
          <w:rtl w:val="0"/>
        </w:rPr>
        <w:t xml:space="preserve">12.</w:t>
      </w:r>
      <w:r w:rsidDel="00000000" w:rsidR="00000000" w:rsidRPr="00000000">
        <w:rPr>
          <w:rFonts w:ascii="Tahoma" w:cs="Tahoma" w:eastAsia="Tahoma" w:hAnsi="Tahoma"/>
          <w:color w:val="0d0d0d"/>
          <w:rtl w:val="0"/>
        </w:rPr>
        <w:t xml:space="preserve"> Las demás que, por la naturaleza y esencia del contrato, sean necesarias para su buen desarrollo. </w:t>
      </w:r>
      <w:r w:rsidDel="00000000" w:rsidR="00000000" w:rsidRPr="00000000">
        <w:rPr>
          <w:rtl w:val="0"/>
        </w:rPr>
      </w:r>
    </w:p>
    <w:p w:rsidR="00000000" w:rsidDel="00000000" w:rsidP="00000000" w:rsidRDefault="00000000" w:rsidRPr="00000000" w14:paraId="0000004C">
      <w:pP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4D">
      <w:pPr>
        <w:jc w:val="both"/>
        <w:rPr>
          <w:sz w:val="24"/>
          <w:szCs w:val="24"/>
        </w:rPr>
      </w:pPr>
      <w:r w:rsidDel="00000000" w:rsidR="00000000" w:rsidRPr="00000000">
        <w:rPr>
          <w:rFonts w:ascii="Tahoma" w:cs="Tahoma" w:eastAsia="Tahoma" w:hAnsi="Tahoma"/>
          <w:b w:val="1"/>
          <w:rtl w:val="0"/>
        </w:rPr>
        <w:t xml:space="preserve">SEXTA. -OBLIGACIONES ESPECÍFICAS DEL CONTRATISTA: 1. </w:t>
      </w:r>
      <w:r w:rsidDel="00000000" w:rsidR="00000000" w:rsidRPr="00000000">
        <w:rPr>
          <w:rFonts w:ascii="Tahoma" w:cs="Tahoma" w:eastAsia="Tahoma" w:hAnsi="Tahoma"/>
          <w:rtl w:val="0"/>
        </w:rPr>
        <w:t xml:space="preserve">Cumplir con el cronograma de trabajo presentado para la ejecución de la propuesta en cada una de sus fases de preproducción, producción y postproducción.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Cumplir con los estándares técnicos y de calidad exigidos por Capital.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Realizar los ajustes necesarios al desarrollo creativo y operativo durante la ejecución del proyecto que se encuentren dentro del presupuesto establecido para este contrato, y debidamente validados por el supervisor.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Solicitar la aprobación de CAPITAL de cualquier cambio en el personal propuesto para la realización  del proyecto. Para el efecto deberán presentarse los documentos que CAPITAL requiera para su validación por parte del supervisor.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Realizar los cambios de personal cuando CAPITAL lo solicite a través del supervisor del contrato, en caso de que se vea afectada la calidad de la producción por el desempeño particular de algún cargo. </w:t>
      </w:r>
      <w:r w:rsidDel="00000000" w:rsidR="00000000" w:rsidRPr="00000000">
        <w:rPr>
          <w:rFonts w:ascii="Tahoma" w:cs="Tahoma" w:eastAsia="Tahoma" w:hAnsi="Tahoma"/>
          <w:b w:val="1"/>
          <w:rtl w:val="0"/>
        </w:rPr>
        <w:t xml:space="preserve">6.</w:t>
      </w:r>
      <w:r w:rsidDel="00000000" w:rsidR="00000000" w:rsidRPr="00000000">
        <w:rPr>
          <w:rFonts w:ascii="Tahoma" w:cs="Tahoma" w:eastAsia="Tahoma" w:hAnsi="Tahoma"/>
          <w:rtl w:val="0"/>
        </w:rPr>
        <w:t xml:space="preserve"> Entregar a CAPITAL los másteres según estándares técnicos del canal y materiales complementarios como libro de producción de todos los contenidos vinculados a la propuesta y documentación de entrega final previamente acordada y de acuerdo con las directrices de los supervisores o de sus apoyos. </w:t>
      </w:r>
      <w:r w:rsidDel="00000000" w:rsidR="00000000" w:rsidRPr="00000000">
        <w:rPr>
          <w:rFonts w:ascii="Tahoma" w:cs="Tahoma" w:eastAsia="Tahoma" w:hAnsi="Tahoma"/>
          <w:b w:val="1"/>
          <w:rtl w:val="0"/>
        </w:rPr>
        <w:t xml:space="preserve">7.</w:t>
      </w:r>
      <w:r w:rsidDel="00000000" w:rsidR="00000000" w:rsidRPr="00000000">
        <w:rPr>
          <w:rFonts w:ascii="Tahoma" w:cs="Tahoma" w:eastAsia="Tahoma" w:hAnsi="Tahoma"/>
          <w:rtl w:val="0"/>
        </w:rPr>
        <w:t xml:space="preserve"> Asumir los costos y gastos indirectos inherentes al desarrollo del contrato para su correcta ejecución. </w:t>
      </w:r>
      <w:r w:rsidDel="00000000" w:rsidR="00000000" w:rsidRPr="00000000">
        <w:rPr>
          <w:rFonts w:ascii="Tahoma" w:cs="Tahoma" w:eastAsia="Tahoma" w:hAnsi="Tahoma"/>
          <w:b w:val="1"/>
          <w:rtl w:val="0"/>
        </w:rPr>
        <w:t xml:space="preserve">8.</w:t>
      </w:r>
      <w:r w:rsidDel="00000000" w:rsidR="00000000" w:rsidRPr="00000000">
        <w:rPr>
          <w:rFonts w:ascii="Tahoma" w:cs="Tahoma" w:eastAsia="Tahoma" w:hAnsi="Tahoma"/>
          <w:rtl w:val="0"/>
        </w:rPr>
        <w:t xml:space="preserve"> Entregar todos los productos convergentes, de carácter digital o multiplataforma, planteados en la propuesta creativa de acuerdo a los parámetros técnicos y de contenido previamente acordados con CAPITAL. </w:t>
      </w:r>
      <w:r w:rsidDel="00000000" w:rsidR="00000000" w:rsidRPr="00000000">
        <w:rPr>
          <w:rFonts w:ascii="Tahoma" w:cs="Tahoma" w:eastAsia="Tahoma" w:hAnsi="Tahoma"/>
          <w:b w:val="1"/>
          <w:rtl w:val="0"/>
        </w:rPr>
        <w:t xml:space="preserve">9.</w:t>
      </w:r>
      <w:r w:rsidDel="00000000" w:rsidR="00000000" w:rsidRPr="00000000">
        <w:rPr>
          <w:rFonts w:ascii="Tahoma" w:cs="Tahoma" w:eastAsia="Tahoma" w:hAnsi="Tahoma"/>
          <w:rtl w:val="0"/>
        </w:rPr>
        <w:t xml:space="preserve"> Atender las observaciones, solicitudes y sugerencias, así como aplicar los ajustes que señale CAPITAL a través de su supervisor o quien el canal delegue, durante la ejecución del presente contrato. </w:t>
      </w:r>
      <w:r w:rsidDel="00000000" w:rsidR="00000000" w:rsidRPr="00000000">
        <w:rPr>
          <w:rFonts w:ascii="Tahoma" w:cs="Tahoma" w:eastAsia="Tahoma" w:hAnsi="Tahoma"/>
          <w:b w:val="1"/>
          <w:rtl w:val="0"/>
        </w:rPr>
        <w:t xml:space="preserve">10.</w:t>
      </w:r>
      <w:r w:rsidDel="00000000" w:rsidR="00000000" w:rsidRPr="00000000">
        <w:rPr>
          <w:rFonts w:ascii="Tahoma" w:cs="Tahoma" w:eastAsia="Tahoma" w:hAnsi="Tahoma"/>
          <w:rtl w:val="0"/>
        </w:rPr>
        <w:t xml:space="preserve"> Asistir a las reuniones programadas referentes al desarrollo del proyecto. </w:t>
      </w:r>
      <w:r w:rsidDel="00000000" w:rsidR="00000000" w:rsidRPr="00000000">
        <w:rPr>
          <w:rFonts w:ascii="Tahoma" w:cs="Tahoma" w:eastAsia="Tahoma" w:hAnsi="Tahoma"/>
          <w:b w:val="1"/>
          <w:rtl w:val="0"/>
        </w:rPr>
        <w:t xml:space="preserve">11.</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highlight w:val="white"/>
          <w:rtl w:val="0"/>
        </w:rPr>
        <w:t xml:space="preserve">Obtener las correspondientes cesiones de derechos patrimoniales en favor de Canal Capital de los contenidos originales que hacen parte de la producción. En general todos los temas relacionados con propiedad  intelectual y usos de nombre e imagen deben estar totalmente resueltos para ser incluidos en la obra audiovisual, para su transmisión en CAPITAL, en todas sus plataformas, así como para difusión en redes sociales y cualquier otro medio de comunicación y su distribución a nivel nacional e internacional y sin límite de tiempo. </w:t>
      </w:r>
      <w:r w:rsidDel="00000000" w:rsidR="00000000" w:rsidRPr="00000000">
        <w:rPr>
          <w:rFonts w:ascii="Tahoma" w:cs="Tahoma" w:eastAsia="Tahoma" w:hAnsi="Tahoma"/>
          <w:b w:val="1"/>
          <w:highlight w:val="white"/>
          <w:rtl w:val="0"/>
        </w:rPr>
        <w:t xml:space="preserve">12.</w:t>
      </w:r>
      <w:r w:rsidDel="00000000" w:rsidR="00000000" w:rsidRPr="00000000">
        <w:rPr>
          <w:rFonts w:ascii="Tahoma" w:cs="Tahoma" w:eastAsia="Tahoma" w:hAnsi="Tahoma"/>
          <w:highlight w:val="white"/>
          <w:rtl w:val="0"/>
        </w:rPr>
        <w:t xml:space="preserve"> </w:t>
      </w:r>
      <w:r w:rsidDel="00000000" w:rsidR="00000000" w:rsidRPr="00000000">
        <w:rPr>
          <w:rFonts w:ascii="Tahoma" w:cs="Tahoma" w:eastAsia="Tahoma" w:hAnsi="Tahoma"/>
          <w:rtl w:val="0"/>
        </w:rPr>
        <w:t xml:space="preserve">Obtener, previo a su utilización y en los casos en que amerite, por parte de los titulares de derechos de autor o conexos, propiedad intelectual, o de sus representantes, las autorizaciones, licencias y cesiones de posición contractual según corresponda </w:t>
      </w:r>
      <w:r w:rsidDel="00000000" w:rsidR="00000000" w:rsidRPr="00000000">
        <w:rPr>
          <w:rFonts w:ascii="Tahoma" w:cs="Tahoma" w:eastAsia="Tahoma" w:hAnsi="Tahoma"/>
          <w:color w:val="222222"/>
          <w:rtl w:val="0"/>
        </w:rPr>
        <w:t xml:space="preserve">(autorización de uso de imagen, locaciones, explotación de obras musicales, imágenes, libretos, fonogramas, obras fotográficas y audiovisuales, voces, entrevistas, entre otros) </w:t>
      </w:r>
      <w:r w:rsidDel="00000000" w:rsidR="00000000" w:rsidRPr="00000000">
        <w:rPr>
          <w:rFonts w:ascii="Tahoma" w:cs="Tahoma" w:eastAsia="Tahoma" w:hAnsi="Tahoma"/>
          <w:rtl w:val="0"/>
        </w:rPr>
        <w:t xml:space="preserve">y en general, cualquier creación protegida y pagar los derechos y tarifas que se causen </w:t>
      </w:r>
      <w:r w:rsidDel="00000000" w:rsidR="00000000" w:rsidRPr="00000000">
        <w:rPr>
          <w:rFonts w:ascii="Tahoma" w:cs="Tahoma" w:eastAsia="Tahoma" w:hAnsi="Tahoma"/>
          <w:color w:val="222222"/>
          <w:rtl w:val="0"/>
        </w:rPr>
        <w:t xml:space="preserve">para ser incluidos en la obra audiovisual, para su transmisión en CAPITAL  y en todas sus plataformas, así como para difusión en redes sociales y cualquier otro medio de comunicación y su distribución a nivel nacional e internacional y sin límite de tiempo. </w:t>
      </w:r>
      <w:r w:rsidDel="00000000" w:rsidR="00000000" w:rsidRPr="00000000">
        <w:rPr>
          <w:rFonts w:ascii="Tahoma" w:cs="Tahoma" w:eastAsia="Tahoma" w:hAnsi="Tahoma"/>
          <w:b w:val="1"/>
          <w:color w:val="222222"/>
          <w:rtl w:val="0"/>
        </w:rPr>
        <w:t xml:space="preserve">13.</w:t>
      </w:r>
      <w:r w:rsidDel="00000000" w:rsidR="00000000" w:rsidRPr="00000000">
        <w:rPr>
          <w:rFonts w:ascii="Tahoma" w:cs="Tahoma" w:eastAsia="Tahoma" w:hAnsi="Tahoma"/>
          <w:color w:val="222222"/>
          <w:rtl w:val="0"/>
        </w:rPr>
        <w:t xml:space="preserve"> </w:t>
      </w:r>
      <w:r w:rsidDel="00000000" w:rsidR="00000000" w:rsidRPr="00000000">
        <w:rPr>
          <w:rFonts w:ascii="Tahoma" w:cs="Tahoma" w:eastAsia="Tahoma" w:hAnsi="Tahoma"/>
          <w:color w:val="030303"/>
          <w:rtl w:val="0"/>
        </w:rPr>
        <w:t xml:space="preserve">Obtener las autorizaciones correspondientes por el uso del espacio público si el proyecto lo requiere.</w:t>
      </w:r>
      <w:r w:rsidDel="00000000" w:rsidR="00000000" w:rsidRPr="00000000">
        <w:rPr>
          <w:rFonts w:ascii="Tahoma" w:cs="Tahoma" w:eastAsia="Tahoma" w:hAnsi="Tahoma"/>
          <w:color w:val="222222"/>
          <w:rtl w:val="0"/>
        </w:rPr>
        <w:t xml:space="preserve"> </w:t>
      </w:r>
      <w:r w:rsidDel="00000000" w:rsidR="00000000" w:rsidRPr="00000000">
        <w:rPr>
          <w:rFonts w:ascii="Tahoma" w:cs="Tahoma" w:eastAsia="Tahoma" w:hAnsi="Tahoma"/>
          <w:b w:val="1"/>
          <w:color w:val="222222"/>
          <w:rtl w:val="0"/>
        </w:rPr>
        <w:t xml:space="preserve">14.</w:t>
      </w:r>
      <w:r w:rsidDel="00000000" w:rsidR="00000000" w:rsidRPr="00000000">
        <w:rPr>
          <w:rFonts w:ascii="Tahoma" w:cs="Tahoma" w:eastAsia="Tahoma" w:hAnsi="Tahoma"/>
          <w:color w:val="222222"/>
          <w:rtl w:val="0"/>
        </w:rPr>
        <w:t xml:space="preserve"> </w:t>
      </w:r>
      <w:r w:rsidDel="00000000" w:rsidR="00000000" w:rsidRPr="00000000">
        <w:rPr>
          <w:rFonts w:ascii="Tahoma" w:cs="Tahoma" w:eastAsia="Tahoma" w:hAnsi="Tahoma"/>
          <w:rtl w:val="0"/>
        </w:rPr>
        <w:t xml:space="preserve">Reconocer que CAPITAL, a perpetuidad y sin ninguna limitación, es el titular de todos los derechos patrimoniales de autor y conexos sobre la obra audiovisual encargada y demás creaciones intelectuales derivadas del presente contrato. </w:t>
      </w:r>
      <w:r w:rsidDel="00000000" w:rsidR="00000000" w:rsidRPr="00000000">
        <w:rPr>
          <w:rFonts w:ascii="Tahoma" w:cs="Tahoma" w:eastAsia="Tahoma" w:hAnsi="Tahoma"/>
          <w:b w:val="1"/>
          <w:highlight w:val="white"/>
          <w:rtl w:val="0"/>
        </w:rPr>
        <w:t xml:space="preserve">15.</w:t>
      </w:r>
      <w:r w:rsidDel="00000000" w:rsidR="00000000" w:rsidRPr="00000000">
        <w:rPr>
          <w:rFonts w:ascii="Tahoma" w:cs="Tahoma" w:eastAsia="Tahoma" w:hAnsi="Tahoma"/>
          <w:highlight w:val="white"/>
          <w:rtl w:val="0"/>
        </w:rPr>
        <w:t xml:space="preserve"> </w:t>
      </w:r>
      <w:r w:rsidDel="00000000" w:rsidR="00000000" w:rsidRPr="00000000">
        <w:rPr>
          <w:rFonts w:ascii="Tahoma" w:cs="Tahoma" w:eastAsia="Tahoma" w:hAnsi="Tahoma"/>
          <w:rtl w:val="0"/>
        </w:rPr>
        <w:t xml:space="preserve">Responder por cualquier reclamación o exigencia de pago que en materia de derechos de autor o conexos, propiedad intelectual, derecho de imagen, entre otros, efectúe un tercero, exonerando de responsabilidad a CAPITAL. </w:t>
      </w:r>
      <w:r w:rsidDel="00000000" w:rsidR="00000000" w:rsidRPr="00000000">
        <w:rPr>
          <w:rFonts w:ascii="Tahoma" w:cs="Tahoma" w:eastAsia="Tahoma" w:hAnsi="Tahoma"/>
          <w:b w:val="1"/>
          <w:rtl w:val="0"/>
        </w:rPr>
        <w:t xml:space="preserve">16.</w:t>
      </w:r>
      <w:r w:rsidDel="00000000" w:rsidR="00000000" w:rsidRPr="00000000">
        <w:rPr>
          <w:rFonts w:ascii="Tahoma" w:cs="Tahoma" w:eastAsia="Tahoma" w:hAnsi="Tahoma"/>
          <w:rtl w:val="0"/>
        </w:rPr>
        <w:t xml:space="preserve"> De conformidad con la ley 1581 del 2012 y demás normas concordantes o que llegaren a reemplazarla, EL CONTRATISTA se obliga a cumplir a cabalidad con todas las normas relacionadas con la protección y almacenamiento de datos personales. Así mismo autoriza a CAPITAL a hacer uso de dicha información y a almacenarla para los fines pertinentes del contrato. </w:t>
      </w:r>
      <w:r w:rsidDel="00000000" w:rsidR="00000000" w:rsidRPr="00000000">
        <w:rPr>
          <w:rFonts w:ascii="Tahoma" w:cs="Tahoma" w:eastAsia="Tahoma" w:hAnsi="Tahoma"/>
          <w:b w:val="1"/>
          <w:rtl w:val="0"/>
        </w:rPr>
        <w:t xml:space="preserve">17.</w:t>
      </w:r>
      <w:r w:rsidDel="00000000" w:rsidR="00000000" w:rsidRPr="00000000">
        <w:rPr>
          <w:rFonts w:ascii="Tahoma" w:cs="Tahoma" w:eastAsia="Tahoma" w:hAnsi="Tahoma"/>
          <w:rtl w:val="0"/>
        </w:rPr>
        <w:t xml:space="preserve"> Acatar los manuales, procedimientos, directrices, circulares y demás documentos que profieran la Gerencia, la Secretaría General o la Dirección Operativa referente a los procedimientos administrativos y operativos en desarrollo de la misión del Canal y del objeto del contrato. </w:t>
      </w:r>
      <w:r w:rsidDel="00000000" w:rsidR="00000000" w:rsidRPr="00000000">
        <w:rPr>
          <w:rFonts w:ascii="Tahoma" w:cs="Tahoma" w:eastAsia="Tahoma" w:hAnsi="Tahoma"/>
          <w:b w:val="1"/>
          <w:rtl w:val="0"/>
        </w:rPr>
        <w:t xml:space="preserve">18.</w:t>
      </w:r>
      <w:r w:rsidDel="00000000" w:rsidR="00000000" w:rsidRPr="00000000">
        <w:rPr>
          <w:rFonts w:ascii="Tahoma" w:cs="Tahoma" w:eastAsia="Tahoma" w:hAnsi="Tahoma"/>
          <w:rtl w:val="0"/>
        </w:rPr>
        <w:t xml:space="preserve"> Para todos los efectos legales, el domicilio contractual es Bogotá, para lo cual deberá el contratista asumir los gastos de logística, traslado y demás que resulten necesarios. </w:t>
      </w:r>
      <w:r w:rsidDel="00000000" w:rsidR="00000000" w:rsidRPr="00000000">
        <w:rPr>
          <w:rFonts w:ascii="Tahoma" w:cs="Tahoma" w:eastAsia="Tahoma" w:hAnsi="Tahoma"/>
          <w:b w:val="1"/>
          <w:rtl w:val="0"/>
        </w:rPr>
        <w:t xml:space="preserve">19.</w:t>
      </w:r>
      <w:r w:rsidDel="00000000" w:rsidR="00000000" w:rsidRPr="00000000">
        <w:rPr>
          <w:rFonts w:ascii="Tahoma" w:cs="Tahoma" w:eastAsia="Tahoma" w:hAnsi="Tahoma"/>
          <w:rtl w:val="0"/>
        </w:rPr>
        <w:t xml:space="preserve"> Realizar las demás actividades que resulten necesarias y esenciales para el cumplimiento del objeto contractual.</w:t>
      </w:r>
      <w:r w:rsidDel="00000000" w:rsidR="00000000" w:rsidRPr="00000000">
        <w:rPr>
          <w:rtl w:val="0"/>
        </w:rPr>
      </w:r>
    </w:p>
    <w:p w:rsidR="00000000" w:rsidDel="00000000" w:rsidP="00000000" w:rsidRDefault="00000000" w:rsidRPr="00000000" w14:paraId="0000004E">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F">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SÉPTIMA. -OBLIGACIONES DE CANAL CAPITAL:</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Pagar al </w:t>
      </w:r>
      <w:r w:rsidDel="00000000" w:rsidR="00000000" w:rsidRPr="00000000">
        <w:rPr>
          <w:rFonts w:ascii="Tahoma" w:cs="Tahoma" w:eastAsia="Tahoma" w:hAnsi="Tahoma"/>
          <w:b w:val="1"/>
          <w:rtl w:val="0"/>
        </w:rPr>
        <w:t xml:space="preserve">CONTRATISTA</w:t>
      </w:r>
      <w:r w:rsidDel="00000000" w:rsidR="00000000" w:rsidRPr="00000000">
        <w:rPr>
          <w:rFonts w:ascii="Tahoma" w:cs="Tahoma" w:eastAsia="Tahoma" w:hAnsi="Tahoma"/>
          <w:rtl w:val="0"/>
        </w:rPr>
        <w:t xml:space="preserve"> las sumas estipuladas en este contrato, en la oportunidad y forma establecida.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Proporcionar la información y documentación requerida para la normal ejecución del objeto contractual.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rtl w:val="0"/>
        </w:rPr>
        <w:t xml:space="preserve">Vigilar, supervisar y/o controlar la ejecución idónea y oportuna del objeto del contrato. </w:t>
      </w:r>
    </w:p>
    <w:p w:rsidR="00000000" w:rsidDel="00000000" w:rsidP="00000000" w:rsidRDefault="00000000" w:rsidRPr="00000000" w14:paraId="00000050">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1">
      <w:pP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OCTAVA. -</w:t>
      </w:r>
      <w:r w:rsidDel="00000000" w:rsidR="00000000" w:rsidRPr="00000000">
        <w:rPr>
          <w:rFonts w:ascii="Tahoma" w:cs="Tahoma" w:eastAsia="Tahoma" w:hAnsi="Tahoma"/>
          <w:b w:val="1"/>
          <w:color w:val="0d0d0d"/>
          <w:rtl w:val="0"/>
        </w:rPr>
        <w:t xml:space="preserve">SUPERVISIÓN: </w:t>
      </w:r>
      <w:r w:rsidDel="00000000" w:rsidR="00000000" w:rsidRPr="00000000">
        <w:rPr>
          <w:rFonts w:ascii="Tahoma" w:cs="Tahoma" w:eastAsia="Tahoma" w:hAnsi="Tahoma"/>
          <w:color w:val="0d0d0d"/>
          <w:rtl w:val="0"/>
        </w:rPr>
        <w:t xml:space="preserve">CANAL CAPITAL ejercerá la supervisión del Contrato a través del </w:t>
      </w:r>
      <w:r w:rsidDel="00000000" w:rsidR="00000000" w:rsidRPr="00000000">
        <w:rPr>
          <w:rFonts w:ascii="Tahoma" w:cs="Tahoma" w:eastAsia="Tahoma" w:hAnsi="Tahoma"/>
          <w:b w:val="1"/>
          <w:color w:val="0d0d0d"/>
          <w:rtl w:val="0"/>
        </w:rPr>
        <w:t xml:space="preserve">DIRECTOR OPERATIVO</w:t>
      </w:r>
      <w:r w:rsidDel="00000000" w:rsidR="00000000" w:rsidRPr="00000000">
        <w:rPr>
          <w:rFonts w:ascii="Tahoma" w:cs="Tahoma" w:eastAsia="Tahoma" w:hAnsi="Tahoma"/>
          <w:b w:val="1"/>
          <w:color w:val="222222"/>
          <w:rtl w:val="0"/>
        </w:rPr>
        <w:t xml:space="preserve"> </w:t>
      </w:r>
      <w:r w:rsidDel="00000000" w:rsidR="00000000" w:rsidRPr="00000000">
        <w:rPr>
          <w:rFonts w:ascii="Tahoma" w:cs="Tahoma" w:eastAsia="Tahoma" w:hAnsi="Tahoma"/>
          <w:color w:val="0d0d0d"/>
          <w:rtl w:val="0"/>
        </w:rPr>
        <w:t xml:space="preserve">o quien haga sus veces. Esta designación supervisión podrá ser modificada por el ordenador del gasto, para lo cual bastará la comunicación dirigida al área jurídica solicitando dicha modificación.</w:t>
      </w:r>
    </w:p>
    <w:p w:rsidR="00000000" w:rsidDel="00000000" w:rsidP="00000000" w:rsidRDefault="00000000" w:rsidRPr="00000000" w14:paraId="00000052">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3">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NOVENA. -OBLIGACIONES DEL SUPERVISOR: </w:t>
      </w:r>
      <w:r w:rsidDel="00000000" w:rsidR="00000000" w:rsidRPr="00000000">
        <w:rPr>
          <w:rFonts w:ascii="Tahoma" w:cs="Tahoma" w:eastAsia="Tahoma" w:hAnsi="Tahoma"/>
          <w:rtl w:val="0"/>
        </w:rPr>
        <w:t xml:space="preserve">El supervisor del contrato deberá cumplir con cada una de las funciones establecidas en la ley, en la Resolución 115 de 2022 de CANAL CAPITAL en materia de supervisión y demás normas o reglamentos que regulen la materia, a partir de la suscripción del contrato. En especial, deberá: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Conocer los antecedentes de la contratación.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Velar por el cumplimiento de las obligaciones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Verificar la constitución y publicación en SECOP II, de la garantía respectiva.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Velar por el cumplimiento de los asuntos relacionados con los derechos de autor.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Velar por la adecuada gestión documental del proceso contractual. </w:t>
      </w:r>
      <w:r w:rsidDel="00000000" w:rsidR="00000000" w:rsidRPr="00000000">
        <w:rPr>
          <w:rFonts w:ascii="Tahoma" w:cs="Tahoma" w:eastAsia="Tahoma" w:hAnsi="Tahoma"/>
          <w:b w:val="1"/>
          <w:rtl w:val="0"/>
        </w:rPr>
        <w:t xml:space="preserve">6.</w:t>
      </w:r>
      <w:r w:rsidDel="00000000" w:rsidR="00000000" w:rsidRPr="00000000">
        <w:rPr>
          <w:rFonts w:ascii="Tahoma" w:cs="Tahoma" w:eastAsia="Tahoma" w:hAnsi="Tahoma"/>
          <w:rtl w:val="0"/>
        </w:rPr>
        <w:t xml:space="preserve"> Todas las demás obligaciones que se desprendan de la vigilancia y control del contrato.</w:t>
      </w:r>
    </w:p>
    <w:p w:rsidR="00000000" w:rsidDel="00000000" w:rsidP="00000000" w:rsidRDefault="00000000" w:rsidRPr="00000000" w14:paraId="00000054">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5">
      <w:pPr>
        <w:jc w:val="both"/>
        <w:rPr>
          <w:rFonts w:ascii="Tahoma" w:cs="Tahoma" w:eastAsia="Tahoma" w:hAnsi="Tahoma"/>
        </w:rPr>
      </w:pPr>
      <w:r w:rsidDel="00000000" w:rsidR="00000000" w:rsidRPr="00000000">
        <w:rPr>
          <w:rFonts w:ascii="Tahoma" w:cs="Tahoma" w:eastAsia="Tahoma" w:hAnsi="Tahoma"/>
          <w:b w:val="1"/>
          <w:rtl w:val="0"/>
        </w:rPr>
        <w:t xml:space="preserve">DÉCIMA. -GARANTÍAS CONTRACTUALES: </w:t>
      </w:r>
      <w:r w:rsidDel="00000000" w:rsidR="00000000" w:rsidRPr="00000000">
        <w:rPr>
          <w:rFonts w:ascii="Tahoma" w:cs="Tahoma" w:eastAsia="Tahoma" w:hAnsi="Tahoma"/>
          <w:rtl w:val="0"/>
        </w:rPr>
        <w:t xml:space="preserve">De conformidad con el análisis previsto en los estudios previos de esta contratación, el contratista se obliga a constituir a favor de canal capital una garantía en formato </w:t>
      </w:r>
      <w:r w:rsidDel="00000000" w:rsidR="00000000" w:rsidRPr="00000000">
        <w:rPr>
          <w:rFonts w:ascii="Tahoma" w:cs="Tahoma" w:eastAsia="Tahoma" w:hAnsi="Tahoma"/>
          <w:b w:val="1"/>
          <w:rtl w:val="0"/>
        </w:rPr>
        <w:t xml:space="preserve">PÓLIZA DE CUMPLIMIENTO ANTE ENTIDADES PÚBLICAS CON RÉGIMEN PRIVADO DE CONTRATACIÓN</w:t>
      </w:r>
      <w:r w:rsidDel="00000000" w:rsidR="00000000" w:rsidRPr="00000000">
        <w:rPr>
          <w:rFonts w:ascii="Tahoma" w:cs="Tahoma" w:eastAsia="Tahoma" w:hAnsi="Tahoma"/>
          <w:rtl w:val="0"/>
        </w:rPr>
        <w:t xml:space="preserve"> y </w:t>
      </w:r>
      <w:r w:rsidDel="00000000" w:rsidR="00000000" w:rsidRPr="00000000">
        <w:rPr>
          <w:rFonts w:ascii="Tahoma" w:cs="Tahoma" w:eastAsia="Tahoma" w:hAnsi="Tahoma"/>
          <w:b w:val="1"/>
          <w:rtl w:val="0"/>
        </w:rPr>
        <w:t xml:space="preserve">RESPONSABILIDAD CIVIL EXTRACONTRACTUAL DERIVADA DE CUMPLIMIENTO </w:t>
      </w:r>
      <w:r w:rsidDel="00000000" w:rsidR="00000000" w:rsidRPr="00000000">
        <w:rPr>
          <w:rFonts w:ascii="Tahoma" w:cs="Tahoma" w:eastAsia="Tahoma" w:hAnsi="Tahoma"/>
          <w:rtl w:val="0"/>
        </w:rPr>
        <w:t xml:space="preserve">que </w:t>
      </w:r>
      <w:r w:rsidDel="00000000" w:rsidR="00000000" w:rsidRPr="00000000">
        <w:rPr>
          <w:rFonts w:ascii="Tahoma" w:cs="Tahoma" w:eastAsia="Tahoma" w:hAnsi="Tahoma"/>
          <w:color w:val="0d0d0d"/>
          <w:rtl w:val="0"/>
        </w:rPr>
        <w:t xml:space="preserve">ampare los riesgos considerados en el estudio previo de la contratación y la plataforma SECOP II</w:t>
      </w:r>
      <w:r w:rsidDel="00000000" w:rsidR="00000000" w:rsidRPr="00000000">
        <w:rPr>
          <w:rFonts w:ascii="Tahoma" w:cs="Tahoma" w:eastAsia="Tahoma" w:hAnsi="Tahoma"/>
          <w:rtl w:val="0"/>
        </w:rPr>
        <w:t xml:space="preserve">.</w:t>
      </w:r>
    </w:p>
    <w:p w:rsidR="00000000" w:rsidDel="00000000" w:rsidP="00000000" w:rsidRDefault="00000000" w:rsidRPr="00000000" w14:paraId="00000056">
      <w:pPr>
        <w:spacing w:before="1"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57">
      <w:pPr>
        <w:spacing w:before="1" w:lineRule="auto"/>
        <w:ind w:right="49"/>
        <w:jc w:val="both"/>
        <w:rPr>
          <w:rFonts w:ascii="Tahoma" w:cs="Tahoma" w:eastAsia="Tahoma" w:hAnsi="Tahoma"/>
        </w:rPr>
      </w:pPr>
      <w:r w:rsidDel="00000000" w:rsidR="00000000" w:rsidRPr="00000000">
        <w:rPr>
          <w:rFonts w:ascii="Tahoma" w:cs="Tahoma" w:eastAsia="Tahoma" w:hAnsi="Tahoma"/>
          <w:b w:val="1"/>
          <w:highlight w:val="white"/>
          <w:rtl w:val="0"/>
        </w:rPr>
        <w:t xml:space="preserve">PARÁGRAFO PRIMERO:</w:t>
      </w:r>
      <w:r w:rsidDel="00000000" w:rsidR="00000000" w:rsidRPr="00000000">
        <w:rPr>
          <w:rFonts w:ascii="Tahoma" w:cs="Tahoma" w:eastAsia="Tahoma" w:hAnsi="Tahoma"/>
          <w:highlight w:val="white"/>
          <w:rtl w:val="0"/>
        </w:rPr>
        <w:t xml:space="preserve"> Para la ejecución de todos los contratos celebrados por CANAL CAPITAL, se requerirá de la aprobación de las garantías otorgadas por el CONTRATISTA. </w:t>
      </w:r>
      <w:r w:rsidDel="00000000" w:rsidR="00000000" w:rsidRPr="00000000">
        <w:rPr>
          <w:rFonts w:ascii="Tahoma" w:cs="Tahoma" w:eastAsia="Tahoma" w:hAnsi="Tahoma"/>
          <w:color w:val="3c4043"/>
          <w:highlight w:val="white"/>
          <w:rtl w:val="0"/>
        </w:rPr>
        <w:t xml:space="preserve">En este sentido, EL </w:t>
      </w:r>
      <w:r w:rsidDel="00000000" w:rsidR="00000000" w:rsidRPr="00000000">
        <w:rPr>
          <w:rFonts w:ascii="Tahoma" w:cs="Tahoma" w:eastAsia="Tahoma" w:hAnsi="Tahoma"/>
          <w:highlight w:val="white"/>
          <w:rtl w:val="0"/>
        </w:rPr>
        <w:t xml:space="preserve">CONTRATISTA se obliga a publicar en la plataforma de SECOP II la garantía respectiva, a más tardar dentro de los tres (3) días hábiles siguientes a la suscripción del contrato, para su respectiva aprobación. Así mismo, el CONTRATISTA deberá allegar certificado de afiliación a la ARL.</w:t>
      </w:r>
      <w:r w:rsidDel="00000000" w:rsidR="00000000" w:rsidRPr="00000000">
        <w:rPr>
          <w:rFonts w:ascii="Roboto" w:cs="Roboto" w:eastAsia="Roboto" w:hAnsi="Roboto"/>
          <w:sz w:val="21"/>
          <w:szCs w:val="21"/>
          <w:highlight w:val="white"/>
          <w:rtl w:val="0"/>
        </w:rPr>
        <w:t xml:space="preserve"> </w:t>
      </w:r>
      <w:r w:rsidDel="00000000" w:rsidR="00000000" w:rsidRPr="00000000">
        <w:rPr>
          <w:rtl w:val="0"/>
        </w:rPr>
      </w:r>
    </w:p>
    <w:p w:rsidR="00000000" w:rsidDel="00000000" w:rsidP="00000000" w:rsidRDefault="00000000" w:rsidRPr="00000000" w14:paraId="00000058">
      <w:pPr>
        <w:spacing w:before="1" w:lineRule="auto"/>
        <w:ind w:right="49"/>
        <w:jc w:val="both"/>
        <w:rPr>
          <w:rFonts w:ascii="Tahoma" w:cs="Tahoma" w:eastAsia="Tahoma" w:hAnsi="Tahoma"/>
        </w:rPr>
      </w:pPr>
      <w:bookmarkStart w:colFirst="0" w:colLast="0" w:name="_heading=h.4d34og8" w:id="8"/>
      <w:bookmarkEnd w:id="8"/>
      <w:r w:rsidDel="00000000" w:rsidR="00000000" w:rsidRPr="00000000">
        <w:rPr>
          <w:rtl w:val="0"/>
        </w:rPr>
      </w:r>
    </w:p>
    <w:p w:rsidR="00000000" w:rsidDel="00000000" w:rsidP="00000000" w:rsidRDefault="00000000" w:rsidRPr="00000000" w14:paraId="00000059">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SEGUNDO:</w:t>
      </w:r>
      <w:r w:rsidDel="00000000" w:rsidR="00000000" w:rsidRPr="00000000">
        <w:rPr>
          <w:rFonts w:ascii="Tahoma" w:cs="Tahoma" w:eastAsia="Tahoma" w:hAnsi="Tahoma"/>
          <w:rtl w:val="0"/>
        </w:rPr>
        <w:t xml:space="preserve"> En caso de que haya necesidad de adicionar, prorrogar o suspender la ejecución del presente contrato, o en cualquier otro evento, el CONTRATISTA se obliga a modificar la garantía aportada en los términos previstos, </w:t>
      </w:r>
      <w:r w:rsidDel="00000000" w:rsidR="00000000" w:rsidRPr="00000000">
        <w:rPr>
          <w:rFonts w:ascii="Tahoma" w:cs="Tahoma" w:eastAsia="Tahoma" w:hAnsi="Tahoma"/>
          <w:color w:val="0d0d0d"/>
          <w:rtl w:val="0"/>
        </w:rPr>
        <w:t xml:space="preserve">y realizar la respectiva publicación de la (s) misma (s) en la plataforma SECOP II, del proceso de contratación en el término establecido en el contrato.</w:t>
      </w:r>
      <w:r w:rsidDel="00000000" w:rsidR="00000000" w:rsidRPr="00000000">
        <w:rPr>
          <w:rtl w:val="0"/>
        </w:rPr>
      </w:r>
    </w:p>
    <w:p w:rsidR="00000000" w:rsidDel="00000000" w:rsidP="00000000" w:rsidRDefault="00000000" w:rsidRPr="00000000" w14:paraId="0000005A">
      <w:pPr>
        <w:spacing w:before="1" w:lineRule="auto"/>
        <w:ind w:right="49"/>
        <w:jc w:val="both"/>
        <w:rPr>
          <w:rFonts w:ascii="Tahoma" w:cs="Tahoma" w:eastAsia="Tahoma" w:hAnsi="Tahoma"/>
        </w:rPr>
      </w:pPr>
      <w:bookmarkStart w:colFirst="0" w:colLast="0" w:name="_heading=h.2s8eyo1" w:id="9"/>
      <w:bookmarkEnd w:id="9"/>
      <w:r w:rsidDel="00000000" w:rsidR="00000000" w:rsidRPr="00000000">
        <w:rPr>
          <w:rtl w:val="0"/>
        </w:rPr>
      </w:r>
    </w:p>
    <w:p w:rsidR="00000000" w:rsidDel="00000000" w:rsidP="00000000" w:rsidRDefault="00000000" w:rsidRPr="00000000" w14:paraId="0000005B">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TERCERO: </w:t>
      </w:r>
      <w:r w:rsidDel="00000000" w:rsidR="00000000" w:rsidRPr="00000000">
        <w:rPr>
          <w:rFonts w:ascii="Tahoma" w:cs="Tahoma" w:eastAsia="Tahoma" w:hAnsi="Tahoma"/>
          <w:rtl w:val="0"/>
        </w:rPr>
        <w:t xml:space="preserve">En caso de que los valores de las coberturas de los riesgos requeridos arrojen decimales, deberá expresarse la cifra exacta o en su defecto, aproximarse al entero siguiente. </w:t>
      </w:r>
    </w:p>
    <w:p w:rsidR="00000000" w:rsidDel="00000000" w:rsidP="00000000" w:rsidRDefault="00000000" w:rsidRPr="00000000" w14:paraId="0000005C">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D">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PRIMERA. -MODIFICACIONES CONTRACTUALES:</w:t>
      </w:r>
      <w:r w:rsidDel="00000000" w:rsidR="00000000" w:rsidRPr="00000000">
        <w:rPr>
          <w:rFonts w:ascii="Tahoma" w:cs="Tahoma" w:eastAsia="Tahoma" w:hAnsi="Tahoma"/>
          <w:rtl w:val="0"/>
        </w:rPr>
        <w:t xml:space="preserve"> A este contrato le son aplicables modificaciones contractuales que se requieran para su debida ejecución y cumplimiento, las cuales deberán constar mediante escrito y contar con la debida justificación para su realización. La respectiva solicitud deberá realizarse al menos con cinco (5) días de anticipación. </w:t>
      </w:r>
    </w:p>
    <w:p w:rsidR="00000000" w:rsidDel="00000000" w:rsidP="00000000" w:rsidRDefault="00000000" w:rsidRPr="00000000" w14:paraId="0000005E">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F">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SEGUNDA. -SUSPENSIÓN TEMPORAL DEL CONTRATO</w:t>
      </w:r>
      <w:r w:rsidDel="00000000" w:rsidR="00000000" w:rsidRPr="00000000">
        <w:rPr>
          <w:rFonts w:ascii="Tahoma" w:cs="Tahoma" w:eastAsia="Tahoma" w:hAnsi="Tahoma"/>
          <w:rtl w:val="0"/>
        </w:rPr>
        <w:t xml:space="preserve">: Las partes de común acuerdo o por circunstancias de fuerza mayor o caso fortuito debidamente comprobadas, podrán suspender la ejecución del presente contrato mediante la suscripción de un acta en la cual conste el evento que motivó la suspensión, sin que para efectos del plazo de ejecución  del contrato se compute el tiempo de la suspensión. De igual manera procederá el Canal en el evento en que se determine por parte del supervisor y con aprobación del ordenador del gasto que se debe suspender de manera unilateral el contrato. La respectiva solicitud deberá realizarse al menos con cinco (5) días de anticipación. </w:t>
      </w:r>
    </w:p>
    <w:p w:rsidR="00000000" w:rsidDel="00000000" w:rsidP="00000000" w:rsidRDefault="00000000" w:rsidRPr="00000000" w14:paraId="00000060">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1">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TERCERA. -CESIÓN Y SUBCONTRATACIÓN:</w:t>
      </w:r>
      <w:r w:rsidDel="00000000" w:rsidR="00000000" w:rsidRPr="00000000">
        <w:rPr>
          <w:rFonts w:ascii="Tahoma" w:cs="Tahoma" w:eastAsia="Tahoma" w:hAnsi="Tahoma"/>
          <w:rtl w:val="0"/>
        </w:rPr>
        <w:t xml:space="preserve"> EL CONTRATISTA no podrá ceder ni subcontratar total ni parcialmente los derechos u obligaciones surgidos de este Contrato a persona alguna natural o jurídica, nacional o extranjera, sin la autorización previa y escrita de CANAL CAPITAL. La cesión del contrato se hará constar en acta suscrita por las partes. EL CONTRATISTA deberá realizar la respectiva solicitud, al menos con cinco (5) días de anticipación. </w:t>
      </w:r>
    </w:p>
    <w:p w:rsidR="00000000" w:rsidDel="00000000" w:rsidP="00000000" w:rsidRDefault="00000000" w:rsidRPr="00000000" w14:paraId="00000062">
      <w:pPr>
        <w:spacing w:before="1" w:lineRule="auto"/>
        <w:ind w:right="49"/>
        <w:jc w:val="both"/>
        <w:rPr>
          <w:rFonts w:ascii="Tahoma" w:cs="Tahoma" w:eastAsia="Tahoma" w:hAnsi="Tahoma"/>
          <w:b w:val="1"/>
        </w:rPr>
      </w:pPr>
      <w:bookmarkStart w:colFirst="0" w:colLast="0" w:name="_heading=h.17dp8vu" w:id="10"/>
      <w:bookmarkEnd w:id="10"/>
      <w:r w:rsidDel="00000000" w:rsidR="00000000" w:rsidRPr="00000000">
        <w:rPr>
          <w:rtl w:val="0"/>
        </w:rPr>
      </w:r>
    </w:p>
    <w:p w:rsidR="00000000" w:rsidDel="00000000" w:rsidP="00000000" w:rsidRDefault="00000000" w:rsidRPr="00000000" w14:paraId="00000063">
      <w:pPr>
        <w:spacing w:before="1" w:lineRule="auto"/>
        <w:ind w:right="49"/>
        <w:jc w:val="both"/>
        <w:rPr>
          <w:rFonts w:ascii="Tahoma" w:cs="Tahoma" w:eastAsia="Tahoma" w:hAnsi="Tahoma"/>
        </w:rPr>
      </w:pPr>
      <w:bookmarkStart w:colFirst="0" w:colLast="0" w:name="_heading=h.3rdcrjn" w:id="11"/>
      <w:bookmarkEnd w:id="11"/>
      <w:r w:rsidDel="00000000" w:rsidR="00000000" w:rsidRPr="00000000">
        <w:rPr>
          <w:rFonts w:ascii="Tahoma" w:cs="Tahoma" w:eastAsia="Tahoma" w:hAnsi="Tahoma"/>
          <w:b w:val="1"/>
          <w:rtl w:val="0"/>
        </w:rPr>
        <w:t xml:space="preserve">DÉCIMA CUARTA. -TERMINACIÓN: </w:t>
      </w:r>
      <w:r w:rsidDel="00000000" w:rsidR="00000000" w:rsidRPr="00000000">
        <w:rPr>
          <w:rFonts w:ascii="Tahoma" w:cs="Tahoma" w:eastAsia="Tahoma" w:hAnsi="Tahoma"/>
          <w:rtl w:val="0"/>
        </w:rPr>
        <w:t xml:space="preserve">Este contrato se dará por terminado en cualquiera de los siguientes eventos: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Por agotamiento del objeto o vencimiento del plazo sin que se haya suscrito una prórroga.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Cuando las partes, de común acuerdo, terminan la relación contractual antes del vencimiento del plazo de ejecución pactado en 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Por fuerza mayor o caso fortuito que hagan imposible continuar su ejecución. </w:t>
      </w:r>
    </w:p>
    <w:p w:rsidR="00000000" w:rsidDel="00000000" w:rsidP="00000000" w:rsidRDefault="00000000" w:rsidRPr="00000000" w14:paraId="00000064">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5">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w:t>
      </w:r>
      <w:r w:rsidDel="00000000" w:rsidR="00000000" w:rsidRPr="00000000">
        <w:rPr>
          <w:rFonts w:ascii="Tahoma" w:cs="Tahoma" w:eastAsia="Tahoma" w:hAnsi="Tahoma"/>
          <w:rtl w:val="0"/>
        </w:rPr>
        <w:t xml:space="preserve">La terminación anticipada del contrato se hará constar en acta suscrita por las partes. En caso de terminación anormal del contrato, se procederá a su liquidación y al pago proporcional de los servicios prestados o bienes efectivamente suministrados. EL CONTRATISTA deberá realizar la respectiva solicitud, al menos con cinco (5) días de anticipación. </w:t>
      </w:r>
    </w:p>
    <w:p w:rsidR="00000000" w:rsidDel="00000000" w:rsidP="00000000" w:rsidRDefault="00000000" w:rsidRPr="00000000" w14:paraId="00000066">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7">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QUINTA. -CONFIDENCIALIDAD Y USO DE LA INFORMACIÓN: </w:t>
      </w:r>
      <w:r w:rsidDel="00000000" w:rsidR="00000000" w:rsidRPr="00000000">
        <w:rPr>
          <w:rFonts w:ascii="Tahoma" w:cs="Tahoma" w:eastAsia="Tahoma" w:hAnsi="Tahoma"/>
          <w:rtl w:val="0"/>
        </w:rPr>
        <w:t xml:space="preserve">EL CONTRATISTA guardará confidencialidad sobre toda la información que obtenga de CANAL CAPITAL en desarrollo del objeto contractual, en consecuencia: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El CONTRATISTA no obtiene bajo ningún título, incluyendo, pero sin limitarse a concesión, uso, usufructo, licencia, depósito, préstamo, alquiler, ni propiedad alguna sobre los derechos de propiedad intelectuales o alguna otra propiedad de CANAL CAPITAL.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El CONTRATISTA utilizará la información confidencial únicamente para efectos de  realizar las operaciones que se acuerden, obligándose a no divulgar, develar, publicar, grabar, mostrar, copiar, difundir, reproducir, transcribir, transmitir, duplicar, citar, asociar, imprimir, almacenar, alterar, modificar, vender, explotar económicamente o realizar cualquier actividad análoga de las anteriores, con todo o parte de la información y documentos y/o materiales que el CANAL CAPITAL le entregue o a los que llegare a tener conocimiento, por cualquier motivo, contenidos en cualquier medio, sea cual fuere su finalidad, salvo que para ello cuente con autorización escrita y expresa del supervisor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El CONTRATISTA no divulgará el hecho de conocer la información confidencial, de estudios, aspectos económicos, operación o temas objeto de discusión, también acuerda que ni él, ni ninguno de sus empleados o subcontratistas revelará, usará o copiará en medio alguno Información Confidencial en forma alguna (directa o indirectamente, en todo o en parte, independientemente o junto con otros), sin la autorización específica de CANAL CAPITAL, excepto si lo requiere la ley o alguna autoridad competente.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El CONTRATISTA responderá ante CANAL CAPITAL por los daños ocasionados por terceros como consecuencia del uso no autorizado o la revelación de la información confidencial, que haya sido revelada.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El CONTRATISTA deberá comunicar esta cláusula de confidencialidad de la información a cada una de las personas que llegaren o pudieren llegar a tener acceso a la información y documentación y/o materiales que CANAL CAPITAL le entregue, o a los que llegaren a tener conocimiento, por cualquier motivo, contenidos en cualquier medio, en desarrollo de cualesquiera de las relaciones que comprende el campo de aplicación de esta cláusula, antes de permitirles el acceso, que será para lo estrictamente necesario, sometiéndose y adhiriéndose al cumplimiento de las disposiciones contenidas en estas estipulaciones. </w:t>
      </w:r>
      <w:r w:rsidDel="00000000" w:rsidR="00000000" w:rsidRPr="00000000">
        <w:rPr>
          <w:rFonts w:ascii="Tahoma" w:cs="Tahoma" w:eastAsia="Tahoma" w:hAnsi="Tahoma"/>
          <w:b w:val="1"/>
          <w:rtl w:val="0"/>
        </w:rPr>
        <w:t xml:space="preserve">6.</w:t>
      </w:r>
      <w:r w:rsidDel="00000000" w:rsidR="00000000" w:rsidRPr="00000000">
        <w:rPr>
          <w:rFonts w:ascii="Tahoma" w:cs="Tahoma" w:eastAsia="Tahoma" w:hAnsi="Tahoma"/>
          <w:rtl w:val="0"/>
        </w:rPr>
        <w:t xml:space="preserve"> Una vez ejecutado el contrato en su totalidad, el CONTRATISTA se obliga a devolver de inmediato al supervisor del contrato, toda la información y documentos y/o materiales entregados, o a los que llegare a tener conocimiento, por cualquier motivo, contenidos en cualquier medio, y toda copia de ella, facilitados para el desarrollo de la labor contratada. Igualmente, por solicitud de CANAL CAPITAL, deberán proceder a la destrucción de la información confidencial y documentos y/o materiales entregados, así como certificar ello por escrito, en cada relación individualmente considerada. </w:t>
      </w:r>
    </w:p>
    <w:p w:rsidR="00000000" w:rsidDel="00000000" w:rsidP="00000000" w:rsidRDefault="00000000" w:rsidRPr="00000000" w14:paraId="00000068">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9">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SEXTA. -INDEMNIDAD: </w:t>
      </w:r>
      <w:r w:rsidDel="00000000" w:rsidR="00000000" w:rsidRPr="00000000">
        <w:rPr>
          <w:rFonts w:ascii="Tahoma" w:cs="Tahoma" w:eastAsia="Tahoma" w:hAnsi="Tahoma"/>
          <w:rtl w:val="0"/>
        </w:rPr>
        <w:t xml:space="preserve">El CONTRATISTA mantendrá indemne y defenderá a su propio costo a CANAL CAPITAL de cualquier pleito, queja o demanda y responsabilidad de cualquier naturaleza, incluyendo costos y gastos provenientes de actos y omisiones del CONTRATISTA en el desarrollo de este contrato. El CONTRATISTA se obliga a evitar que sus empleados y/o los familiares de los mismos, sus acreedores, sus proveedores y/o terceros, presenten reclamaciones (judiciales o extrajudiciales) contra CANAL CAPITAL, con ocasión o por razón de acciones u omisiones suyas, relacionadas con la ejecución del presente contrato. Si ello no fuere posible y se presentaren reclamaciones o demandas contra CANAL CAPITAL esta entidad podrá comunicar la situación por escrito al CONTRATISTA. En cualquiera de dichas situaciones, el CONTRATISTA se obliga a acudir en defensa de los intereses del CANAL CAPITAL, para lo cual contratará profesionales idóneos que representen a la entidad y asumirá el costo de los honorarios de éstos, del proceso y de la condena, si la hubiere. Si CANAL CAPITAL estima que sus intereses no están siendo adecuadamente defendidos, lo manifestará por escrito al CONTRATISTA, caso en el cual acordará la mejor estrategia de defensa o, si CANAL CAPITAL lo estima necesario, asumirá directamente la misma. En este último caso, CANAL CAPITAL cobrará y descontará de los saldos a favor del CONTRATISTA todos los costos que implique esa defensa, más un diez por ciento (10%) del valor de los mismos, por concepto de gastos de administración. Si no hubiere saldos pendientes de pago a favor del CONTRATISTA, CANAL CAPITAL podrá proceder, para el cobro de los valores a que se refiere este numeral, por la vía ejecutiva, para lo cual este contrato, junto con los documentos en los que se consignen dichos valores, prestará mérito ejecutivo. </w:t>
      </w:r>
    </w:p>
    <w:p w:rsidR="00000000" w:rsidDel="00000000" w:rsidP="00000000" w:rsidRDefault="00000000" w:rsidRPr="00000000" w14:paraId="0000006A">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B">
      <w:pPr>
        <w:jc w:val="both"/>
        <w:rPr>
          <w:sz w:val="24"/>
          <w:szCs w:val="24"/>
        </w:rPr>
      </w:pPr>
      <w:r w:rsidDel="00000000" w:rsidR="00000000" w:rsidRPr="00000000">
        <w:rPr>
          <w:rFonts w:ascii="Tahoma" w:cs="Tahoma" w:eastAsia="Tahoma" w:hAnsi="Tahoma"/>
          <w:b w:val="1"/>
          <w:rtl w:val="0"/>
        </w:rPr>
        <w:t xml:space="preserve">DÉCIMA SÉPTIMA. -DERECHOS DE AUTOR Y CONEXOS: </w:t>
      </w:r>
      <w:r w:rsidDel="00000000" w:rsidR="00000000" w:rsidRPr="00000000">
        <w:rPr>
          <w:rFonts w:ascii="Tahoma" w:cs="Tahoma" w:eastAsia="Tahoma" w:hAnsi="Tahoma"/>
          <w:rtl w:val="0"/>
        </w:rPr>
        <w:t xml:space="preserve">De acuerdo con lo previsto en la Ley 23 de 1982, la Ley 1450 de 2011 y demás normas concordantes, por la naturaleza de un contrato de obra por encargo, se entiende que el CONTRATISTA cede en favor de CANAL CAPITAL a perpetuidad y sin ninguna limitación, la totalidad de los derechos patrimoniales de autor y conexos de las obras y demás creaciones derivadas o resultantes de este acuerdo de voluntades a partir de la fecha de suscripción del mismo, sin limitación territorial o de medios alguna. Por lo anterior, reconoce y acepta que CANAL CAPITAL es el dueño exclusivo de los derechos de todas las obras y contenidos que se generen en torno a la ejecución del objeto del contrato (documentos, grabaciones, archivos, material editado y sin editar y en general todo el material parcial o final que se genere), y en razón a ello, CANAL CAPITAL podrá efectuar las modificaciones o transformaciones que considere necesarias para el uso adecuado de las obras o creación intelectuales resultantes. En consecuencia, CANAL CAPITAL como titular de los derechos patrimoniales de autor y conexos del producto, podrá explotarlos directamente o a través de terceros, por cualquier medio existente. Durante la ejecución del presente contrato, EL CONTRATISTA se obliga a respetar los derechos de autor y conexos de todos los contenidos u obras de propiedad de terceros que utilice para el cumplimiento de sus obligaciones con CANAL CAPITAL. La no observancia de esta obligación podrá ser considerada causal de terminación del contrato. Así mismo, EL CONTRATISTA se obliga a mantener a CANAL CAPITAL libre de toda reclamación o exigencia de pagos de terceros que tenga origen en las actuaciones del CONTRATISTA y defenderá a CANAL CAPITAL de cualquier pleito, queja o demanda y responsabilidad de cualquier naturaleza, incluyendo indemnizaciones, costos, gastos, honorarios de abogados y costas de procesos de cualquier índole por cualquier infracción a los derechos de autor y conexos. En caso de ser necesario y si la premura de los hechos obliga a CANAL CAPITAL a enfrentar cualquier tipo de reclamación o proceso, asumirá directamente el pago de indemnizaciones, costos, gastos, honorarios de abogados y costas procesales de cualquier índole, sin perjuicio de repetir contra el CONTRATISTA para recuperar cualquier valor en el que haya incurrido así como los daños y perjuicios generados, razón por la cual, EL CONTRATISTA autorizará a CANAL CAPITAL a realizar las deducciones a que haya lugar. En consecuencia, el CONTRATISTA sólo percibirá el valor pactado en el contrato, conservando los derechos morales de las obras resultantes. Adicionalmente, el CONTRATISTA cede expresamente a CANAL CAPITAL, el derecho de registrar el nombre o signos distintivos que se generen de la ejecución del contrato, en las clases que considere pertinentes y, por tal razón, se compromete a no solicitar el registro del nombre o signos distintivos de la producción, y en el evento en que lo hubiere hecho, se compromete a transferirlo a nombre de CANAL CAPITAL.</w:t>
      </w:r>
      <w:r w:rsidDel="00000000" w:rsidR="00000000" w:rsidRPr="00000000">
        <w:rPr>
          <w:rFonts w:ascii="Tahoma" w:cs="Tahoma" w:eastAsia="Tahoma" w:hAnsi="Tahoma"/>
          <w:i w:val="1"/>
          <w:rtl w:val="0"/>
        </w:rPr>
        <w:t xml:space="preserve"> </w:t>
      </w:r>
      <w:r w:rsidDel="00000000" w:rsidR="00000000" w:rsidRPr="00000000">
        <w:rPr>
          <w:rtl w:val="0"/>
        </w:rPr>
      </w:r>
    </w:p>
    <w:p w:rsidR="00000000" w:rsidDel="00000000" w:rsidP="00000000" w:rsidRDefault="00000000" w:rsidRPr="00000000" w14:paraId="0000006C">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D">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DÉCIMA OCTAVA.-EXCLUSIÓN DE LA RELACIÓN LABORAL: </w:t>
      </w:r>
      <w:r w:rsidDel="00000000" w:rsidR="00000000" w:rsidRPr="00000000">
        <w:rPr>
          <w:rFonts w:ascii="Tahoma" w:cs="Tahoma" w:eastAsia="Tahoma" w:hAnsi="Tahoma"/>
          <w:rtl w:val="0"/>
        </w:rPr>
        <w:t xml:space="preserve">EL CONTRATISTA ejecutará el objeto de este contrato con plena autonomía, sin relación de subordinación o dependencia, por lo cual no se generará ningún tipo de vínculo laboral entre CANAL CAPITAL y EL CONTRATISTA o las personas que estén a su cargo. Lo anterior aplicará en todos los casos, aun cuando en ocasiones, en función a la naturaleza de las actividades a desarrollar, se haga necesario que el CONTRATISTA atienda un horario, con el único fin de ejecutar el objeto contractual en forma coordinada con los fines y funciones propios de CANAL CAPITAL.</w:t>
      </w:r>
      <w:r w:rsidDel="00000000" w:rsidR="00000000" w:rsidRPr="00000000">
        <w:rPr>
          <w:rFonts w:ascii="Tahoma" w:cs="Tahoma" w:eastAsia="Tahoma" w:hAnsi="Tahoma"/>
          <w:vertAlign w:val="superscript"/>
        </w:rPr>
        <w:footnoteReference w:customMarkFollows="0" w:id="0"/>
      </w:r>
      <w:r w:rsidDel="00000000" w:rsidR="00000000" w:rsidRPr="00000000">
        <w:rPr>
          <w:rFonts w:ascii="Tahoma" w:cs="Tahoma" w:eastAsia="Tahoma" w:hAnsi="Tahoma"/>
          <w:rtl w:val="0"/>
        </w:rPr>
        <w:t xml:space="preserve"> </w:t>
      </w:r>
      <w:r w:rsidDel="00000000" w:rsidR="00000000" w:rsidRPr="00000000">
        <w:rPr>
          <w:rtl w:val="0"/>
        </w:rPr>
      </w:r>
    </w:p>
    <w:p w:rsidR="00000000" w:rsidDel="00000000" w:rsidP="00000000" w:rsidRDefault="00000000" w:rsidRPr="00000000" w14:paraId="0000006E">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F">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NOVENA. -RESPONSABILIDAD DEL CONTRATISTA: </w:t>
      </w:r>
      <w:r w:rsidDel="00000000" w:rsidR="00000000" w:rsidRPr="00000000">
        <w:rPr>
          <w:rFonts w:ascii="Tahoma" w:cs="Tahoma" w:eastAsia="Tahoma" w:hAnsi="Tahoma"/>
          <w:rtl w:val="0"/>
        </w:rPr>
        <w:t xml:space="preserve">EL</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CONTRATISTA será responsable ante las autoridades de los actos u omisiones que desarrolle en el ejercicio de las actividades del presente contrato, cuando con ellos cause perjuicio a la administración o a terceros. </w:t>
      </w:r>
    </w:p>
    <w:p w:rsidR="00000000" w:rsidDel="00000000" w:rsidP="00000000" w:rsidRDefault="00000000" w:rsidRPr="00000000" w14:paraId="00000070">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1">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-INHABILIDADES E INCOMPATIBILIDADES: </w:t>
      </w:r>
      <w:r w:rsidDel="00000000" w:rsidR="00000000" w:rsidRPr="00000000">
        <w:rPr>
          <w:rFonts w:ascii="Tahoma" w:cs="Tahoma" w:eastAsia="Tahoma" w:hAnsi="Tahoma"/>
          <w:rtl w:val="0"/>
        </w:rPr>
        <w:t xml:space="preserve">El CONTRATISTA declara bajo la gravedad del juramento, que se entiende prestado con la suscripción del presente documento, no encontrarse incurso en causal alguna de inhabilidad o incompatibilidad legal para contratar con el Estado. </w:t>
      </w:r>
    </w:p>
    <w:p w:rsidR="00000000" w:rsidDel="00000000" w:rsidP="00000000" w:rsidRDefault="00000000" w:rsidRPr="00000000" w14:paraId="00000072">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3">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PRIMERA. -RESPONSABILIDAD FISCAL Y TRIBUTARIA:</w:t>
      </w:r>
      <w:r w:rsidDel="00000000" w:rsidR="00000000" w:rsidRPr="00000000">
        <w:rPr>
          <w:rFonts w:ascii="Tahoma" w:cs="Tahoma" w:eastAsia="Tahoma" w:hAnsi="Tahoma"/>
          <w:rtl w:val="0"/>
        </w:rPr>
        <w:t xml:space="preserve"> El CONTRATISTA será el único responsable del cumplimiento de sus obligaciones fiscales y tributarias en los términos de Ley. En virtud del artículo 60 de la Ley 610 de 2000 EL CONTRATISTA declara bajo la gravedad del juramento que no ha sido sancionado por la Contraloría con juicio de responsabilidad fiscal en su contra.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74">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5">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SEGUNDA. -COMPROMISO DE PREVENCIÓN Y ERRADICACIÓN DEL TRABAJO INFANTIL:</w:t>
      </w:r>
      <w:r w:rsidDel="00000000" w:rsidR="00000000" w:rsidRPr="00000000">
        <w:rPr>
          <w:rFonts w:ascii="Tahoma" w:cs="Tahoma" w:eastAsia="Tahoma" w:hAnsi="Tahoma"/>
          <w:rtl w:val="0"/>
        </w:rPr>
        <w:t xml:space="preserve"> En cumplimiento de las disposiciones internacionales y nacionales vigentes, en especial las contenidas en los pactos, convenios y convenciones internacionales, la Resolución 1796 de 2018 del Ministerio del Trabajo y el Acuerdo 785 de 2020 del Consejo de Bogotá, EL CONTRATISTA se compromete a no contratar y o vincular menores de edad con el objetivo de coadyuvar con las políticas de prevención y erradicación de trabajo infantil. En el evento en que se haga necesaria la participación de menores en la ejecución del contrato a título oneroso, se deberá dar cumplimiento a lo dispuesto en el artículo 35 de la Ley 1098 de 2006. Este compromiso se extiende a los subcontratistas con los cuales se desarrolle el objeto contractual, cuando a ello hubiere lugar. </w:t>
      </w:r>
    </w:p>
    <w:p w:rsidR="00000000" w:rsidDel="00000000" w:rsidP="00000000" w:rsidRDefault="00000000" w:rsidRPr="00000000" w14:paraId="00000076">
      <w:pPr>
        <w:spacing w:before="1" w:lineRule="auto"/>
        <w:ind w:right="49"/>
        <w:jc w:val="both"/>
        <w:rPr>
          <w:rFonts w:ascii="Tahoma" w:cs="Tahoma" w:eastAsia="Tahoma" w:hAnsi="Tahoma"/>
          <w:b w:val="1"/>
        </w:rPr>
      </w:pPr>
      <w:bookmarkStart w:colFirst="0" w:colLast="0" w:name="_heading=h.26in1rg" w:id="12"/>
      <w:bookmarkEnd w:id="12"/>
      <w:r w:rsidDel="00000000" w:rsidR="00000000" w:rsidRPr="00000000">
        <w:rPr>
          <w:rtl w:val="0"/>
        </w:rPr>
      </w:r>
    </w:p>
    <w:p w:rsidR="00000000" w:rsidDel="00000000" w:rsidP="00000000" w:rsidRDefault="00000000" w:rsidRPr="00000000" w14:paraId="00000077">
      <w:pPr>
        <w:spacing w:before="1" w:lineRule="auto"/>
        <w:ind w:right="49"/>
        <w:jc w:val="both"/>
        <w:rPr>
          <w:rFonts w:ascii="Tahoma" w:cs="Tahoma" w:eastAsia="Tahoma" w:hAnsi="Tahoma"/>
          <w:b w:val="1"/>
        </w:rPr>
      </w:pPr>
      <w:bookmarkStart w:colFirst="0" w:colLast="0" w:name="_heading=h.lnxbz9" w:id="13"/>
      <w:bookmarkEnd w:id="13"/>
      <w:r w:rsidDel="00000000" w:rsidR="00000000" w:rsidRPr="00000000">
        <w:rPr>
          <w:rFonts w:ascii="Tahoma" w:cs="Tahoma" w:eastAsia="Tahoma" w:hAnsi="Tahoma"/>
          <w:b w:val="1"/>
          <w:rtl w:val="0"/>
        </w:rPr>
        <w:t xml:space="preserve">VIGÉSIMA TERCERA. -PROTECCIÓN Y CUMPLIMIENTO A LA NORMATIVIDAD DE MEDIO AMBIENTE:</w:t>
      </w:r>
      <w:r w:rsidDel="00000000" w:rsidR="00000000" w:rsidRPr="00000000">
        <w:rPr>
          <w:rFonts w:ascii="Tahoma" w:cs="Tahoma" w:eastAsia="Tahoma" w:hAnsi="Tahoma"/>
          <w:rtl w:val="0"/>
        </w:rPr>
        <w:t xml:space="preserve"> EL CONTRATISTA en desarrollo del presente contrato dará estricto cumplimiento a las Leyes ambientales, siendo responsable ante CANAL CAPITAL y demás autoridades de la protección ambiental y sobre el cumplimiento de éstas. De igual forma, vigilará que sus dependientes den estricto cumplimiento durante la ejecución del objeto contractual, a todas las medidas ambientales establecidas en las normas vigentes y atendiendo aquellos impactos ambientales significativos que se generen como resultado de la ejecución del contrato. Es obligación especial de EL CONTRATISTA ejecutar sus actividades o servicios sin crear riesgo para la salud, la seguridad o el medio ambiente, ya que todos los costos que se generen con ocasión a la contaminación se trasladarán a los directos causantes, incluyendo multas y gastos que se generen con ocasión de requerimientos o actuación de las autoridades. En tal sentido, EL CONTRATISTA tomará todas las medidas conducentes para evitar la contaminación ambiental durante sus operaciones, cumplirá con todas las leyes ambientales aplicables, y se sujetará a las normas relativas al control de la misma, no dejando sustancias o materiales nocivos para la flora, fauna, salud humana o animal, ni verterá contaminantes en la atmósfera ni a los cuerpos de agua. En general, EL CONTRATISTA se compromete a dar estricto cumplimiento a las disposiciones legales vigentes sobre la materia.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78">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9">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CUARTA – COMPROMISO DE INTEGRIDAD Y CLÁUSULA ANTICORRUPCIÓN: </w:t>
      </w:r>
      <w:r w:rsidDel="00000000" w:rsidR="00000000" w:rsidRPr="00000000">
        <w:rPr>
          <w:rFonts w:ascii="Tahoma" w:cs="Tahoma" w:eastAsia="Tahoma" w:hAnsi="Tahoma"/>
          <w:rtl w:val="0"/>
        </w:rPr>
        <w:t xml:space="preserve">El CONTRATISTA se compromete con CANAL CAPITAL en un esfuerzo conjunto, a preservar, fortalecer y garantizar la transparencia y la prevención de corrupción en su gestión contractual, en el marco de los principios y normas constitucionales y en especial en lo dispuesto en el capítulo VII de la Ley 1474 de 2011, el artículo 14 del Decreto Distrital 189 de 2020 y la Directiva 003 de 2021 de la Secretaría Jurídica Distrital. Para el efecto, el CONTRATISTA se obliga a: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No ofrecer ni dar sobornos, ni ninguna otra forma de halago o dádiva a ningún funcionario público o colaborador de CANAL CAPITAL en relación con la ejecución del presente contrato, ni permitir que sus empleados y/o contratistas lo hagan en su nombre. </w:t>
      </w:r>
      <w:r w:rsidDel="00000000" w:rsidR="00000000" w:rsidRPr="00000000">
        <w:rPr>
          <w:rFonts w:ascii="Tahoma" w:cs="Tahoma" w:eastAsia="Tahoma" w:hAnsi="Tahoma"/>
          <w:b w:val="1"/>
          <w:rtl w:val="0"/>
        </w:rPr>
        <w:t xml:space="preserve">2. </w:t>
      </w:r>
      <w:r w:rsidDel="00000000" w:rsidR="00000000" w:rsidRPr="00000000">
        <w:rPr>
          <w:rFonts w:ascii="Tahoma" w:cs="Tahoma" w:eastAsia="Tahoma" w:hAnsi="Tahoma"/>
          <w:rtl w:val="0"/>
        </w:rPr>
        <w:t xml:space="preserve">Informar de manera inmediata a CANAL CAPITAL y/o a las autoridades competentes sobre cualquier situación, actuación u omisión irregular que pueda considerarse vulneradora del principio de transparencia.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rtl w:val="0"/>
        </w:rPr>
        <w:t xml:space="preserve">No realizar actividades de falsificación, ocultamiento de la verdad o cualquier otra acción u omisión tendiente a inducir en error a la entidad con el fin de acceder al contrato, a sus pagos o a inducir cualquier actividad a cargo de CANAL CAPITAL. </w:t>
      </w:r>
    </w:p>
    <w:p w:rsidR="00000000" w:rsidDel="00000000" w:rsidP="00000000" w:rsidRDefault="00000000" w:rsidRPr="00000000" w14:paraId="0000007A">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B">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QUINTA. -SOLUCIÓN DE CONTROVERSIAS CONTRACTUALES: </w:t>
      </w:r>
      <w:r w:rsidDel="00000000" w:rsidR="00000000" w:rsidRPr="00000000">
        <w:rPr>
          <w:rFonts w:ascii="Tahoma" w:cs="Tahoma" w:eastAsia="Tahoma" w:hAnsi="Tahoma"/>
          <w:rtl w:val="0"/>
        </w:rPr>
        <w:t xml:space="preserve">Las partes </w:t>
      </w:r>
      <w:r w:rsidDel="00000000" w:rsidR="00000000" w:rsidRPr="00000000">
        <w:rPr>
          <w:rFonts w:ascii="Tahoma" w:cs="Tahoma" w:eastAsia="Tahoma" w:hAnsi="Tahoma"/>
          <w:color w:val="0d0d0d"/>
          <w:rtl w:val="0"/>
        </w:rPr>
        <w:t xml:space="preserve">buscarán solucionar en forma ágil, rápida y directa, las diferencias y discrepancias surgidas de la actividad contractual con ocasión de </w:t>
      </w:r>
      <w:r w:rsidDel="00000000" w:rsidR="00000000" w:rsidRPr="00000000">
        <w:rPr>
          <w:rFonts w:ascii="Tahoma" w:cs="Tahoma" w:eastAsia="Tahoma" w:hAnsi="Tahoma"/>
          <w:rtl w:val="0"/>
        </w:rPr>
        <w:t xml:space="preserve">la ejecución, interpretación o incumplimiento de este contrato, por cualquiera de los mecanismos alternativos de solución de </w:t>
      </w:r>
      <w:r w:rsidDel="00000000" w:rsidR="00000000" w:rsidRPr="00000000">
        <w:rPr>
          <w:rFonts w:ascii="Tahoma" w:cs="Tahoma" w:eastAsia="Tahoma" w:hAnsi="Tahoma"/>
          <w:color w:val="0d0d0d"/>
          <w:rtl w:val="0"/>
        </w:rPr>
        <w:t xml:space="preserve">conflictos contemplados en la ley, tales como la conciliación, amigable composición, el acuerdo directo y la  transacción. Estos mecanismos se agotarán en un término de diez días (10) hábiles, contados a partir de la fecha en que una de las partes presente a la otra, la diferencia o reclamación debiendo convocarse una reunión entre los representantes de las partes o quien estos deleguen, dentro de los cinco (5) días hábiles posteriores a la presentación de la reclamación o antes de ser acordado por las partes. De la reunión se levantará acta en la que consten los arreglos acordados o en su defecto, manifestar que se declara fallido el trámite directo de arreglo.</w:t>
      </w:r>
      <w:r w:rsidDel="00000000" w:rsidR="00000000" w:rsidRPr="00000000">
        <w:rPr>
          <w:rFonts w:ascii="Tahoma" w:cs="Tahoma" w:eastAsia="Tahoma" w:hAnsi="Tahoma"/>
          <w:rtl w:val="0"/>
        </w:rPr>
        <w:t xml:space="preserve"> </w:t>
      </w:r>
    </w:p>
    <w:p w:rsidR="00000000" w:rsidDel="00000000" w:rsidP="00000000" w:rsidRDefault="00000000" w:rsidRPr="00000000" w14:paraId="0000007C">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D">
      <w:pPr>
        <w:spacing w:before="1" w:lineRule="auto"/>
        <w:ind w:right="49"/>
        <w:jc w:val="both"/>
        <w:rPr>
          <w:rFonts w:ascii="Tahoma" w:cs="Tahoma" w:eastAsia="Tahoma" w:hAnsi="Tahoma"/>
        </w:rPr>
      </w:pPr>
      <w:bookmarkStart w:colFirst="0" w:colLast="0" w:name="_heading=h.35nkun2" w:id="14"/>
      <w:bookmarkEnd w:id="14"/>
      <w:r w:rsidDel="00000000" w:rsidR="00000000" w:rsidRPr="00000000">
        <w:rPr>
          <w:rFonts w:ascii="Tahoma" w:cs="Tahoma" w:eastAsia="Tahoma" w:hAnsi="Tahoma"/>
          <w:b w:val="1"/>
          <w:rtl w:val="0"/>
        </w:rPr>
        <w:t xml:space="preserve">VIGÉSIMA SEXTA. -PENAL PECUNIARIA: </w:t>
      </w:r>
      <w:r w:rsidDel="00000000" w:rsidR="00000000" w:rsidRPr="00000000">
        <w:rPr>
          <w:rFonts w:ascii="Tahoma" w:cs="Tahoma" w:eastAsia="Tahoma" w:hAnsi="Tahoma"/>
          <w:rtl w:val="0"/>
        </w:rPr>
        <w:t xml:space="preserve">En caso de incumplimiento por parte de EL CONTRATISTA de las obligaciones que por este contrato adquiere, sin perjuicio de las acciones legales a que haya lugar, CANAL CAPITAL cobrará a título de pena, una sanción pecuniaria equivalente al diez por ciento (10%) del valor total del contrato, suma que se tendrá como pago parcial pero no definitivo de los perjuicios que reciba CANAL CAPITAL por el incumplimiento. </w:t>
      </w:r>
    </w:p>
    <w:p w:rsidR="00000000" w:rsidDel="00000000" w:rsidP="00000000" w:rsidRDefault="00000000" w:rsidRPr="00000000" w14:paraId="0000007E">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7F">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PARÁGRAFO:</w:t>
      </w:r>
      <w:r w:rsidDel="00000000" w:rsidR="00000000" w:rsidRPr="00000000">
        <w:rPr>
          <w:rFonts w:ascii="Tahoma" w:cs="Tahoma" w:eastAsia="Tahoma" w:hAnsi="Tahoma"/>
          <w:rtl w:val="0"/>
        </w:rPr>
        <w:t xml:space="preserve"> El valor de la Cláusula Penal se tomará del saldo a favor de EL CONTRATISTA si lo hubiere, y si esto no fuere posible, se cobrará por justicia coactiva o ejecutiva según corresponda.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80">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81">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SÉPTIMA. -MULTAS</w:t>
      </w:r>
      <w:r w:rsidDel="00000000" w:rsidR="00000000" w:rsidRPr="00000000">
        <w:rPr>
          <w:rFonts w:ascii="Tahoma" w:cs="Tahoma" w:eastAsia="Tahoma" w:hAnsi="Tahoma"/>
          <w:rtl w:val="0"/>
        </w:rPr>
        <w:t xml:space="preserve">: Las partes acuerdan que en caso de mora o retardo en el cumplimiento parcial o total de las obligaciones a cargo de EL CONTRATISTA, y como apremio para que las atienda oportunamente CANAL CAPITAL, podrá imponerle multas equivalentes al uno por ciento (1%) del valor del contrato por cada día de mora o por cada incumplimiento, las cuales serán descontadas del saldo a su favor, previo requerimiento al CONTRATISTA, sin que el valor total de ellas pueda llegar a exceder el diez por ciento (10%) del valor total del mismo. Lo anterior salvo en el caso en que EL CONTRATISTA demuestre que su tardanza o mora obedecieron a hechos constitutivos de caso fortuito o fuerza mayor debidamente comprobados.</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82">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83">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OCTAVA. -PROCEDIMIENTO PARA SANCIONES: </w:t>
      </w:r>
      <w:r w:rsidDel="00000000" w:rsidR="00000000" w:rsidRPr="00000000">
        <w:rPr>
          <w:rFonts w:ascii="Tahoma" w:cs="Tahoma" w:eastAsia="Tahoma" w:hAnsi="Tahoma"/>
          <w:rtl w:val="0"/>
        </w:rPr>
        <w:t xml:space="preserve">Para efectos de dar aplicación a lo previsto en las cláusulas vigésima sexta y vigésima séptima, CANAL CAPITAL deberá contar con el respectivo informe de supervisión o interventoría donde se describa detalladamente las actuaciones constitutivas del presunto incumplimiento; con base en éste citará a audiencia al contratista o su representante, y al garante, con la finalidad de rendir descargos, solicitar o presentar pruebas y presentar las demás explicaciones del caso, todo ello, en cumplimiento del debido proceso, en concordancia con lo dispuesto en la cláusula vigésima quinta. Probados los hechos, CANAL CAPITAL impondrá las multas, o la cláusula penal a que haya lugar como sanción. El acto administrativo que imponga la sanción será susceptible de control judicial.</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84">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85">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NOVENA. -</w:t>
      </w:r>
      <w:r w:rsidDel="00000000" w:rsidR="00000000" w:rsidRPr="00000000">
        <w:rPr>
          <w:rFonts w:ascii="Tahoma" w:cs="Tahoma" w:eastAsia="Tahoma" w:hAnsi="Tahoma"/>
          <w:b w:val="1"/>
          <w:color w:val="0d0d0d"/>
          <w:rtl w:val="0"/>
        </w:rPr>
        <w:t xml:space="preserve"> VEEDURÍA: </w:t>
      </w:r>
      <w:r w:rsidDel="00000000" w:rsidR="00000000" w:rsidRPr="00000000">
        <w:rPr>
          <w:rFonts w:ascii="Tahoma" w:cs="Tahoma" w:eastAsia="Tahoma" w:hAnsi="Tahoma"/>
          <w:color w:val="0d0d0d"/>
          <w:rtl w:val="0"/>
        </w:rPr>
        <w:t xml:space="preserve">De conformidad con el artículo 270 de la Constitución Política de Colombia, el Canal promueve la participación de las Veedurías Ciudadanas de tal manera que se garantice el control y la vigilancia a la gestión pública, asegurando que se dé la correcta destinación a los recursos públicos, en este sentido, a este contrato le es aplicable el control social referido.</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86">
      <w:pP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87">
      <w:pP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TRIGÉSIMA.</w:t>
      </w:r>
      <w:r w:rsidDel="00000000" w:rsidR="00000000" w:rsidRPr="00000000">
        <w:rPr>
          <w:rFonts w:ascii="Tahoma" w:cs="Tahoma" w:eastAsia="Tahoma" w:hAnsi="Tahoma"/>
          <w:b w:val="1"/>
          <w:color w:val="0d0d0d"/>
          <w:rtl w:val="0"/>
        </w:rPr>
        <w:t xml:space="preserve"> -CIERRE DEL EXPEDIENTE CONTRACTUAL: </w:t>
      </w:r>
      <w:r w:rsidDel="00000000" w:rsidR="00000000" w:rsidRPr="00000000">
        <w:rPr>
          <w:rFonts w:ascii="Tahoma" w:cs="Tahoma" w:eastAsia="Tahoma" w:hAnsi="Tahoma"/>
          <w:color w:val="0d0d0d"/>
          <w:rtl w:val="0"/>
        </w:rPr>
        <w:t xml:space="preserve">En este documento se presentará la certificación de cierre contractual del supervisor; hará las veces de acta de cierre y terminación del contrato, y será el insumo para la liquidación del contrato, en caso de requerirse.</w:t>
      </w:r>
    </w:p>
    <w:p w:rsidR="00000000" w:rsidDel="00000000" w:rsidP="00000000" w:rsidRDefault="00000000" w:rsidRPr="00000000" w14:paraId="00000088">
      <w:pP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89">
      <w:pPr>
        <w:ind w:right="40"/>
        <w:jc w:val="both"/>
        <w:rPr>
          <w:rFonts w:ascii="Tahoma" w:cs="Tahoma" w:eastAsia="Tahoma" w:hAnsi="Tahoma"/>
          <w:color w:val="0d0d0d"/>
        </w:rPr>
      </w:pPr>
      <w:r w:rsidDel="00000000" w:rsidR="00000000" w:rsidRPr="00000000">
        <w:rPr>
          <w:rFonts w:ascii="Tahoma" w:cs="Tahoma" w:eastAsia="Tahoma" w:hAnsi="Tahoma"/>
          <w:b w:val="1"/>
          <w:color w:val="0d0d0d"/>
          <w:sz w:val="18"/>
          <w:szCs w:val="18"/>
          <w:rtl w:val="0"/>
        </w:rPr>
        <w:t xml:space="preserve">TRIGÉSIMA PRIMERA.  -LIQUIDACIÓN: </w:t>
      </w:r>
      <w:r w:rsidDel="00000000" w:rsidR="00000000" w:rsidRPr="00000000">
        <w:rPr>
          <w:rFonts w:ascii="Tahoma" w:cs="Tahoma" w:eastAsia="Tahoma" w:hAnsi="Tahoma"/>
          <w:color w:val="0d0d0d"/>
          <w:rtl w:val="0"/>
        </w:rPr>
        <w:t xml:space="preserve">En este contrato se suscribirá acta de liquidación, con base en la información contenida en el documento de cierre del expediente contractual. La liquidación deberá realizarse dentro de los seis (6) meses siguientes a la terminación del plazo de ejecución del contrato.</w:t>
      </w:r>
    </w:p>
    <w:p w:rsidR="00000000" w:rsidDel="00000000" w:rsidP="00000000" w:rsidRDefault="00000000" w:rsidRPr="00000000" w14:paraId="0000008A">
      <w:pPr>
        <w:ind w:right="40"/>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8B">
      <w:pP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SEGUNDA RÉGIMEN LEGAL: </w:t>
      </w:r>
      <w:r w:rsidDel="00000000" w:rsidR="00000000" w:rsidRPr="00000000">
        <w:rPr>
          <w:rFonts w:ascii="Tahoma" w:cs="Tahoma" w:eastAsia="Tahoma" w:hAnsi="Tahoma"/>
          <w:color w:val="0d0d0d"/>
          <w:rtl w:val="0"/>
        </w:rPr>
        <w:t xml:space="preserve">Este contrato se regirá en general por las normas civiles y comerciales vigentes, por las disposiciones consagradas en el artículo 14 de la Ley 1150 de 2007; y en especial lo contenido en el Manual de Contratación de CANAL CAPITAL, y lo dispuesto por los manuales y procedimientos internos del Canal. </w:t>
      </w:r>
    </w:p>
    <w:p w:rsidR="00000000" w:rsidDel="00000000" w:rsidP="00000000" w:rsidRDefault="00000000" w:rsidRPr="00000000" w14:paraId="0000008C">
      <w:pP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8D">
      <w:pPr>
        <w:spacing w:before="1" w:lineRule="auto"/>
        <w:ind w:right="49"/>
        <w:jc w:val="both"/>
        <w:rPr>
          <w:rFonts w:ascii="Tahoma" w:cs="Tahoma" w:eastAsia="Tahoma" w:hAnsi="Tahoma"/>
        </w:rPr>
      </w:pPr>
      <w:r w:rsidDel="00000000" w:rsidR="00000000" w:rsidRPr="00000000">
        <w:rPr>
          <w:rFonts w:ascii="Tahoma" w:cs="Tahoma" w:eastAsia="Tahoma" w:hAnsi="Tahoma"/>
          <w:b w:val="1"/>
          <w:color w:val="0d0d0d"/>
          <w:rtl w:val="0"/>
        </w:rPr>
        <w:t xml:space="preserve">TRIGÉSIMA TERCERA. -</w:t>
      </w:r>
      <w:r w:rsidDel="00000000" w:rsidR="00000000" w:rsidRPr="00000000">
        <w:rPr>
          <w:rFonts w:ascii="Tahoma" w:cs="Tahoma" w:eastAsia="Tahoma" w:hAnsi="Tahoma"/>
          <w:b w:val="1"/>
          <w:rtl w:val="0"/>
        </w:rPr>
        <w:t xml:space="preserve">DOMICILIO CONTRACTUAL: </w:t>
      </w:r>
      <w:r w:rsidDel="00000000" w:rsidR="00000000" w:rsidRPr="00000000">
        <w:rPr>
          <w:rFonts w:ascii="Tahoma" w:cs="Tahoma" w:eastAsia="Tahoma" w:hAnsi="Tahoma"/>
          <w:rtl w:val="0"/>
        </w:rPr>
        <w:t xml:space="preserve">Las partes acuerdan como domicilio contractual la ciudad de Bogotá DC.</w:t>
      </w:r>
    </w:p>
    <w:p w:rsidR="00000000" w:rsidDel="00000000" w:rsidP="00000000" w:rsidRDefault="00000000" w:rsidRPr="00000000" w14:paraId="0000008E">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8F">
      <w:pP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TRIGÉSIMA CUARTA. -ANEXOS y DOCUMENTOS INTEGRANTES DEL CONTRATO</w:t>
      </w:r>
      <w:r w:rsidDel="00000000" w:rsidR="00000000" w:rsidRPr="00000000">
        <w:rPr>
          <w:rFonts w:ascii="Tahoma" w:cs="Tahoma" w:eastAsia="Tahoma" w:hAnsi="Tahoma"/>
          <w:b w:val="1"/>
          <w:color w:val="404040"/>
          <w:rtl w:val="0"/>
        </w:rPr>
        <w:t xml:space="preserve">: </w:t>
      </w:r>
      <w:r w:rsidDel="00000000" w:rsidR="00000000" w:rsidRPr="00000000">
        <w:rPr>
          <w:rFonts w:ascii="Tahoma" w:cs="Tahoma" w:eastAsia="Tahoma" w:hAnsi="Tahoma"/>
          <w:rtl w:val="0"/>
        </w:rPr>
        <w:t xml:space="preserve">Hacen parte integral del presente contrato todos los documentos expedidos en las etapas precontractual, contractual y de liquidación, todos los documentos que dieron origen al mismo y los que se suscriban en su ejecución.</w:t>
      </w:r>
      <w:r w:rsidDel="00000000" w:rsidR="00000000" w:rsidRPr="00000000">
        <w:rPr>
          <w:rtl w:val="0"/>
        </w:rPr>
      </w:r>
    </w:p>
    <w:p w:rsidR="00000000" w:rsidDel="00000000" w:rsidP="00000000" w:rsidRDefault="00000000" w:rsidRPr="00000000" w14:paraId="00000090">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91">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TRIGÉSIMA QUINTA. -REQUISITOS DE PERFECCIONAMIENTO Y EJECUCIÓN: </w:t>
      </w:r>
      <w:r w:rsidDel="00000000" w:rsidR="00000000" w:rsidRPr="00000000">
        <w:rPr>
          <w:rFonts w:ascii="Tahoma" w:cs="Tahoma" w:eastAsia="Tahoma" w:hAnsi="Tahoma"/>
          <w:rtl w:val="0"/>
        </w:rPr>
        <w:t xml:space="preserve">Este contrato se entiende perfeccionado con la firma de las partes. Para su ejecución deben cumplirse los siguientes requisitos: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La expedición del registro presupuestal.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Aprobación de la garantía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color w:val="222222"/>
          <w:highlight w:val="white"/>
          <w:rtl w:val="0"/>
        </w:rPr>
        <w:t xml:space="preserve">Comunicación de inicio.</w:t>
      </w:r>
      <w:r w:rsidDel="00000000" w:rsidR="00000000" w:rsidRPr="00000000">
        <w:rPr>
          <w:rtl w:val="0"/>
        </w:rPr>
      </w:r>
    </w:p>
    <w:p w:rsidR="00000000" w:rsidDel="00000000" w:rsidP="00000000" w:rsidRDefault="00000000" w:rsidRPr="00000000" w14:paraId="00000092">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93">
      <w:pP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TRIGÉSIMA SEXTA. -</w:t>
      </w:r>
      <w:r w:rsidDel="00000000" w:rsidR="00000000" w:rsidRPr="00000000">
        <w:rPr>
          <w:rFonts w:ascii="Tahoma" w:cs="Tahoma" w:eastAsia="Tahoma" w:hAnsi="Tahoma"/>
          <w:b w:val="1"/>
          <w:color w:val="0d0d0d"/>
          <w:rtl w:val="0"/>
        </w:rPr>
        <w:t xml:space="preserve">COMUNICACIONES: </w:t>
      </w:r>
      <w:r w:rsidDel="00000000" w:rsidR="00000000" w:rsidRPr="00000000">
        <w:rPr>
          <w:rFonts w:ascii="Tahoma" w:cs="Tahoma" w:eastAsia="Tahoma" w:hAnsi="Tahoma"/>
          <w:color w:val="0d0d0d"/>
          <w:rtl w:val="0"/>
        </w:rPr>
        <w:t xml:space="preserve">Para los efectos de comunicaciones y notificaciones, al CONTRATANTE se le harán llegar a la dirección que aparece en el pie de página, y al CONTRATISTA </w:t>
      </w:r>
      <w:r w:rsidDel="00000000" w:rsidR="00000000" w:rsidRPr="00000000">
        <w:rPr>
          <w:rFonts w:ascii="Tahoma" w:cs="Tahoma" w:eastAsia="Tahoma" w:hAnsi="Tahoma"/>
          <w:rtl w:val="0"/>
        </w:rPr>
        <w:t xml:space="preserve">en la dirección y/o correo electrónico aportados.</w:t>
      </w:r>
      <w:r w:rsidDel="00000000" w:rsidR="00000000" w:rsidRPr="00000000">
        <w:rPr>
          <w:rtl w:val="0"/>
        </w:rPr>
      </w:r>
    </w:p>
    <w:p w:rsidR="00000000" w:rsidDel="00000000" w:rsidP="00000000" w:rsidRDefault="00000000" w:rsidRPr="00000000" w14:paraId="00000094">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95">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TRIGÉSIMA SÉPTIMA. –FIRMA ELECTRÓNICA</w:t>
      </w:r>
      <w:r w:rsidDel="00000000" w:rsidR="00000000" w:rsidRPr="00000000">
        <w:rPr>
          <w:rFonts w:ascii="Tahoma" w:cs="Tahoma" w:eastAsia="Tahoma" w:hAnsi="Tahoma"/>
          <w:rtl w:val="0"/>
        </w:rPr>
        <w:t xml:space="preserve">: El contratista acepta de manera inequívoca el contenido del contrato electrónico y sus anexos con la aceptación de este a través de la plataforma SECOP II.</w:t>
      </w:r>
    </w:p>
    <w:p w:rsidR="00000000" w:rsidDel="00000000" w:rsidP="00000000" w:rsidRDefault="00000000" w:rsidRPr="00000000" w14:paraId="00000096">
      <w:pPr>
        <w:shd w:fill="ffffff" w:val="clear"/>
        <w:jc w:val="both"/>
        <w:rPr>
          <w:rFonts w:ascii="Tahoma" w:cs="Tahoma" w:eastAsia="Tahoma" w:hAnsi="Tahoma"/>
        </w:rPr>
      </w:pPr>
      <w:r w:rsidDel="00000000" w:rsidR="00000000" w:rsidRPr="00000000">
        <w:rPr>
          <w:rtl w:val="0"/>
        </w:rPr>
      </w:r>
    </w:p>
    <w:p w:rsidR="00000000" w:rsidDel="00000000" w:rsidP="00000000" w:rsidRDefault="00000000" w:rsidRPr="00000000" w14:paraId="00000097">
      <w:pPr>
        <w:shd w:fill="ffffff" w:val="clear"/>
        <w:jc w:val="both"/>
        <w:rPr>
          <w:rFonts w:ascii="Tahoma" w:cs="Tahoma" w:eastAsia="Tahoma" w:hAnsi="Tahoma"/>
        </w:rPr>
      </w:pPr>
      <w:r w:rsidDel="00000000" w:rsidR="00000000" w:rsidRPr="00000000">
        <w:rPr>
          <w:rFonts w:ascii="Tahoma" w:cs="Tahoma" w:eastAsia="Tahoma" w:hAnsi="Tahoma"/>
          <w:rtl w:val="0"/>
        </w:rPr>
        <w:t xml:space="preserve">En constancia de lo anterior, se suscribe en Bogotá.</w:t>
      </w:r>
    </w:p>
    <w:p w:rsidR="00000000" w:rsidDel="00000000" w:rsidP="00000000" w:rsidRDefault="00000000" w:rsidRPr="00000000" w14:paraId="00000098">
      <w:pPr>
        <w:ind w:right="-142"/>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99">
      <w:pPr>
        <w:ind w:right="-142"/>
        <w:jc w:val="both"/>
        <w:rPr>
          <w:sz w:val="24"/>
          <w:szCs w:val="24"/>
        </w:rPr>
      </w:pPr>
      <w:r w:rsidDel="00000000" w:rsidR="00000000" w:rsidRPr="00000000">
        <w:rPr>
          <w:rFonts w:ascii="Tahoma" w:cs="Tahoma" w:eastAsia="Tahoma" w:hAnsi="Tahoma"/>
          <w:color w:val="0d0d0d"/>
          <w:rtl w:val="0"/>
        </w:rPr>
        <w:t xml:space="preserve">Se suscribe en Bogotá.</w:t>
      </w:r>
      <w:r w:rsidDel="00000000" w:rsidR="00000000" w:rsidRPr="00000000">
        <w:rPr>
          <w:rtl w:val="0"/>
        </w:rPr>
      </w:r>
    </w:p>
    <w:p w:rsidR="00000000" w:rsidDel="00000000" w:rsidP="00000000" w:rsidRDefault="00000000" w:rsidRPr="00000000" w14:paraId="0000009A">
      <w:pPr>
        <w:rPr>
          <w:sz w:val="24"/>
          <w:szCs w:val="24"/>
        </w:rPr>
      </w:pPr>
      <w:r w:rsidDel="00000000" w:rsidR="00000000" w:rsidRPr="00000000">
        <w:rPr>
          <w:rtl w:val="0"/>
        </w:rPr>
      </w:r>
    </w:p>
    <w:p w:rsidR="00000000" w:rsidDel="00000000" w:rsidP="00000000" w:rsidRDefault="00000000" w:rsidRPr="00000000" w14:paraId="0000009B">
      <w:pPr>
        <w:ind w:right="-142"/>
        <w:jc w:val="both"/>
        <w:rPr>
          <w:sz w:val="24"/>
          <w:szCs w:val="24"/>
        </w:rPr>
      </w:pPr>
      <w:r w:rsidDel="00000000" w:rsidR="00000000" w:rsidRPr="00000000">
        <w:rPr>
          <w:rFonts w:ascii="Tahoma" w:cs="Tahoma" w:eastAsia="Tahoma" w:hAnsi="Tahoma"/>
          <w:b w:val="1"/>
          <w:rtl w:val="0"/>
        </w:rPr>
        <w:t xml:space="preserve">POR EL CANAL</w:t>
        <w:tab/>
        <w:tab/>
        <w:tab/>
        <w:tab/>
        <w:t xml:space="preserve">   </w:t>
        <w:tab/>
        <w:t xml:space="preserve">EL CONTRATISTA</w:t>
      </w:r>
      <w:r w:rsidDel="00000000" w:rsidR="00000000" w:rsidRPr="00000000">
        <w:rPr>
          <w:rtl w:val="0"/>
        </w:rPr>
      </w:r>
    </w:p>
    <w:p w:rsidR="00000000" w:rsidDel="00000000" w:rsidP="00000000" w:rsidRDefault="00000000" w:rsidRPr="00000000" w14:paraId="0000009C">
      <w:pPr>
        <w:rPr>
          <w:sz w:val="24"/>
          <w:szCs w:val="24"/>
        </w:rPr>
      </w:pPr>
      <w:r w:rsidDel="00000000" w:rsidR="00000000" w:rsidRPr="00000000">
        <w:rPr>
          <w:rtl w:val="0"/>
        </w:rPr>
      </w:r>
    </w:p>
    <w:p w:rsidR="00000000" w:rsidDel="00000000" w:rsidP="00000000" w:rsidRDefault="00000000" w:rsidRPr="00000000" w14:paraId="0000009D">
      <w:pPr>
        <w:ind w:right="-567"/>
        <w:jc w:val="both"/>
        <w:rPr>
          <w:rFonts w:ascii="Tahoma" w:cs="Tahoma" w:eastAsia="Tahoma" w:hAnsi="Tahoma"/>
          <w:b w:val="1"/>
        </w:rPr>
      </w:pPr>
      <w:r w:rsidDel="00000000" w:rsidR="00000000" w:rsidRPr="00000000">
        <w:rPr>
          <w:rFonts w:ascii="Tahoma" w:cs="Tahoma" w:eastAsia="Tahoma" w:hAnsi="Tahoma"/>
          <w:b w:val="1"/>
          <w:highlight w:val="white"/>
          <w:rtl w:val="0"/>
        </w:rPr>
        <w:t xml:space="preserve">JERSON JUSSEF PARRA RAMIREZ</w:t>
      </w:r>
      <w:r w:rsidDel="00000000" w:rsidR="00000000" w:rsidRPr="00000000">
        <w:rPr>
          <w:rFonts w:ascii="Tahoma" w:cs="Tahoma" w:eastAsia="Tahoma" w:hAnsi="Tahoma"/>
          <w:b w:val="1"/>
          <w:rtl w:val="0"/>
        </w:rPr>
        <w:tab/>
        <w:tab/>
        <w:tab/>
        <w:t xml:space="preserve">XXXXXXXXXXXXX</w:t>
      </w:r>
    </w:p>
    <w:p w:rsidR="00000000" w:rsidDel="00000000" w:rsidP="00000000" w:rsidRDefault="00000000" w:rsidRPr="00000000" w14:paraId="0000009E">
      <w:pPr>
        <w:ind w:right="-567"/>
        <w:jc w:val="both"/>
        <w:rPr>
          <w:sz w:val="24"/>
          <w:szCs w:val="24"/>
        </w:rPr>
      </w:pPr>
      <w:r w:rsidDel="00000000" w:rsidR="00000000" w:rsidRPr="00000000">
        <w:rPr>
          <w:rFonts w:ascii="Tahoma" w:cs="Tahoma" w:eastAsia="Tahoma" w:hAnsi="Tahoma"/>
          <w:b w:val="1"/>
          <w:highlight w:val="white"/>
          <w:rtl w:val="0"/>
        </w:rPr>
        <w:tab/>
        <w:tab/>
        <w:tab/>
        <w:tab/>
        <w:tab/>
        <w:tab/>
        <w:tab/>
        <w:t xml:space="preserve">R.L.</w:t>
      </w:r>
      <w:r w:rsidDel="00000000" w:rsidR="00000000" w:rsidRPr="00000000">
        <w:rPr>
          <w:rtl w:val="0"/>
        </w:rPr>
      </w:r>
    </w:p>
    <w:p w:rsidR="00000000" w:rsidDel="00000000" w:rsidP="00000000" w:rsidRDefault="00000000" w:rsidRPr="00000000" w14:paraId="0000009F">
      <w:pPr>
        <w:rPr>
          <w:sz w:val="24"/>
          <w:szCs w:val="24"/>
        </w:rPr>
      </w:pPr>
      <w:r w:rsidDel="00000000" w:rsidR="00000000" w:rsidRPr="00000000">
        <w:rPr>
          <w:rtl w:val="0"/>
        </w:rPr>
      </w:r>
    </w:p>
    <w:p w:rsidR="00000000" w:rsidDel="00000000" w:rsidP="00000000" w:rsidRDefault="00000000" w:rsidRPr="00000000" w14:paraId="000000A0">
      <w:pPr>
        <w:ind w:right="-142"/>
        <w:rPr>
          <w:sz w:val="24"/>
          <w:szCs w:val="24"/>
        </w:rPr>
      </w:pPr>
      <w:r w:rsidDel="00000000" w:rsidR="00000000" w:rsidRPr="00000000">
        <w:rPr>
          <w:rFonts w:ascii="Tahoma" w:cs="Tahoma" w:eastAsia="Tahoma" w:hAnsi="Tahoma"/>
          <w:b w:val="1"/>
          <w:sz w:val="16"/>
          <w:szCs w:val="16"/>
          <w:rtl w:val="0"/>
        </w:rPr>
        <w:t xml:space="preserve">Elaboró:</w:t>
      </w:r>
      <w:r w:rsidDel="00000000" w:rsidR="00000000" w:rsidRPr="00000000">
        <w:rPr>
          <w:rFonts w:ascii="Tahoma" w:cs="Tahoma" w:eastAsia="Tahoma" w:hAnsi="Tahoma"/>
          <w:sz w:val="16"/>
          <w:szCs w:val="16"/>
          <w:rtl w:val="0"/>
        </w:rPr>
        <w:t xml:space="preserve"> Edwin Rolando Sánchez Porras - Abogado Secretaría General </w:t>
      </w:r>
      <w:r w:rsidDel="00000000" w:rsidR="00000000" w:rsidRPr="00000000">
        <w:rPr>
          <w:rtl w:val="0"/>
        </w:rPr>
      </w:r>
    </w:p>
    <w:p w:rsidR="00000000" w:rsidDel="00000000" w:rsidP="00000000" w:rsidRDefault="00000000" w:rsidRPr="00000000" w14:paraId="000000A1">
      <w:pPr>
        <w:ind w:right="-142"/>
        <w:rPr>
          <w:sz w:val="24"/>
          <w:szCs w:val="24"/>
        </w:rPr>
      </w:pPr>
      <w:r w:rsidDel="00000000" w:rsidR="00000000" w:rsidRPr="00000000">
        <w:rPr>
          <w:rFonts w:ascii="Tahoma" w:cs="Tahoma" w:eastAsia="Tahoma" w:hAnsi="Tahoma"/>
          <w:b w:val="1"/>
          <w:sz w:val="16"/>
          <w:szCs w:val="16"/>
          <w:rtl w:val="0"/>
        </w:rPr>
        <w:t xml:space="preserve">Revisó: </w:t>
      </w:r>
      <w:r w:rsidDel="00000000" w:rsidR="00000000" w:rsidRPr="00000000">
        <w:rPr>
          <w:rFonts w:ascii="Tahoma" w:cs="Tahoma" w:eastAsia="Tahoma" w:hAnsi="Tahoma"/>
          <w:sz w:val="16"/>
          <w:szCs w:val="16"/>
          <w:rtl w:val="0"/>
        </w:rPr>
        <w:t xml:space="preserve">Olga Lucía Vides Castellanos - Profesional Especializada grado 03 Área Jurídica</w:t>
      </w:r>
      <w:r w:rsidDel="00000000" w:rsidR="00000000" w:rsidRPr="00000000">
        <w:rPr>
          <w:rtl w:val="0"/>
        </w:rPr>
      </w:r>
    </w:p>
    <w:p w:rsidR="00000000" w:rsidDel="00000000" w:rsidP="00000000" w:rsidRDefault="00000000" w:rsidRPr="00000000" w14:paraId="000000A2">
      <w:pPr>
        <w:ind w:right="-142"/>
        <w:rPr>
          <w:rFonts w:ascii="Tahoma" w:cs="Tahoma" w:eastAsia="Tahoma" w:hAnsi="Tahoma"/>
          <w:sz w:val="16"/>
          <w:szCs w:val="16"/>
        </w:rPr>
      </w:pPr>
      <w:r w:rsidDel="00000000" w:rsidR="00000000" w:rsidRPr="00000000">
        <w:rPr>
          <w:rFonts w:ascii="Tahoma" w:cs="Tahoma" w:eastAsia="Tahoma" w:hAnsi="Tahoma"/>
          <w:b w:val="1"/>
          <w:sz w:val="16"/>
          <w:szCs w:val="16"/>
          <w:rtl w:val="0"/>
        </w:rPr>
        <w:t xml:space="preserve">Revisó:</w:t>
      </w:r>
      <w:r w:rsidDel="00000000" w:rsidR="00000000" w:rsidRPr="00000000">
        <w:rPr>
          <w:rFonts w:ascii="Tahoma" w:cs="Tahoma" w:eastAsia="Tahoma" w:hAnsi="Tahoma"/>
          <w:sz w:val="16"/>
          <w:szCs w:val="16"/>
          <w:rtl w:val="0"/>
        </w:rPr>
        <w:t xml:space="preserve"> Luis Eduardo Páez Pacheco - Asesor Jurídico</w:t>
      </w:r>
    </w:p>
    <w:p w:rsidR="00000000" w:rsidDel="00000000" w:rsidP="00000000" w:rsidRDefault="00000000" w:rsidRPr="00000000" w14:paraId="000000A3">
      <w:pPr>
        <w:ind w:right="-142"/>
        <w:rPr>
          <w:rFonts w:ascii="Tahoma" w:cs="Tahoma" w:eastAsia="Tahoma" w:hAnsi="Tahoma"/>
          <w:sz w:val="16"/>
          <w:szCs w:val="16"/>
        </w:rPr>
      </w:pPr>
      <w:r w:rsidDel="00000000" w:rsidR="00000000" w:rsidRPr="00000000">
        <w:rPr>
          <w:rFonts w:ascii="Tahoma" w:cs="Tahoma" w:eastAsia="Tahoma" w:hAnsi="Tahoma"/>
          <w:b w:val="1"/>
          <w:sz w:val="16"/>
          <w:szCs w:val="16"/>
          <w:rtl w:val="0"/>
        </w:rPr>
        <w:t xml:space="preserve">Revisó</w:t>
      </w:r>
      <w:r w:rsidDel="00000000" w:rsidR="00000000" w:rsidRPr="00000000">
        <w:rPr>
          <w:rFonts w:ascii="Tahoma" w:cs="Tahoma" w:eastAsia="Tahoma" w:hAnsi="Tahoma"/>
          <w:sz w:val="16"/>
          <w:szCs w:val="16"/>
          <w:rtl w:val="0"/>
        </w:rPr>
        <w:t xml:space="preserve">: María Teresa Gómez Higuera - Abogada Asesora Dirección Operativa</w:t>
      </w:r>
    </w:p>
    <w:p w:rsidR="00000000" w:rsidDel="00000000" w:rsidP="00000000" w:rsidRDefault="00000000" w:rsidRPr="00000000" w14:paraId="000000A4">
      <w:pPr>
        <w:jc w:val="both"/>
        <w:rPr>
          <w:rFonts w:ascii="Tahoma" w:cs="Tahoma" w:eastAsia="Tahoma" w:hAnsi="Tahoma"/>
          <w:b w:val="1"/>
          <w:color w:val="0d0d0d"/>
        </w:rPr>
      </w:pPr>
      <w:bookmarkStart w:colFirst="0" w:colLast="0" w:name="_heading=h.gv7rwk8mryxy" w:id="15"/>
      <w:bookmarkEnd w:id="15"/>
      <w:r w:rsidDel="00000000" w:rsidR="00000000" w:rsidRPr="00000000">
        <w:rPr>
          <w:rtl w:val="0"/>
        </w:rPr>
      </w:r>
    </w:p>
    <w:p w:rsidR="00000000" w:rsidDel="00000000" w:rsidP="00000000" w:rsidRDefault="00000000" w:rsidRPr="00000000" w14:paraId="000000A5">
      <w:pPr>
        <w:jc w:val="both"/>
        <w:rPr>
          <w:rFonts w:ascii="Tahoma" w:cs="Tahoma" w:eastAsia="Tahoma" w:hAnsi="Tahoma"/>
          <w:b w:val="1"/>
          <w:color w:val="0d0d0d"/>
        </w:rPr>
      </w:pPr>
      <w:bookmarkStart w:colFirst="0" w:colLast="0" w:name="_heading=h.91tm9aoqwufv" w:id="16"/>
      <w:bookmarkEnd w:id="16"/>
      <w:r w:rsidDel="00000000" w:rsidR="00000000" w:rsidRPr="00000000">
        <w:rPr>
          <w:rtl w:val="0"/>
        </w:rPr>
      </w:r>
    </w:p>
    <w:p w:rsidR="00000000" w:rsidDel="00000000" w:rsidP="00000000" w:rsidRDefault="00000000" w:rsidRPr="00000000" w14:paraId="000000A6">
      <w:pPr>
        <w:ind w:right="-142"/>
        <w:jc w:val="both"/>
        <w:rPr>
          <w:rFonts w:ascii="Tahoma" w:cs="Tahoma" w:eastAsia="Tahoma" w:hAnsi="Tahoma"/>
          <w:sz w:val="16"/>
          <w:szCs w:val="16"/>
        </w:rPr>
      </w:pP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5842" w:w="12242" w:orient="portrait"/>
      <w:pgMar w:bottom="1418" w:top="2183" w:left="1701" w:right="1327" w:header="567"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3">
    <w:pPr>
      <w:rPr/>
    </w:pPr>
    <w:r w:rsidDel="00000000" w:rsidR="00000000" w:rsidRPr="00000000">
      <w:rPr>
        <w:rtl w:val="0"/>
      </w:rPr>
    </w:r>
  </w:p>
  <w:tbl>
    <w:tblPr>
      <w:tblStyle w:val="Table3"/>
      <w:tblW w:w="9342.0" w:type="dxa"/>
      <w:jc w:val="left"/>
      <w:tblLayout w:type="fixed"/>
      <w:tblLook w:val="0400"/>
    </w:tblPr>
    <w:tblGrid>
      <w:gridCol w:w="5274"/>
      <w:gridCol w:w="4068"/>
      <w:tblGridChange w:id="0">
        <w:tblGrid>
          <w:gridCol w:w="5274"/>
          <w:gridCol w:w="4068"/>
        </w:tblGrid>
      </w:tblGridChange>
    </w:tblGrid>
    <w:tr>
      <w:trPr>
        <w:cantSplit w:val="0"/>
        <w:trHeight w:val="1455" w:hRule="atLeast"/>
        <w:tblHeader w:val="0"/>
      </w:trPr>
      <w:tc>
        <w:tcPr>
          <w:shd w:fill="auto" w:val="clear"/>
        </w:tcPr>
        <w:p w:rsidR="00000000" w:rsidDel="00000000" w:rsidP="00000000" w:rsidRDefault="00000000" w:rsidRPr="00000000" w14:paraId="000000B4">
          <w:pPr>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B5">
          <w:pPr>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B6">
          <w:pPr>
            <w:rPr>
              <w:rFonts w:ascii="Arial" w:cs="Arial" w:eastAsia="Arial" w:hAnsi="Arial"/>
              <w:sz w:val="16"/>
              <w:szCs w:val="16"/>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B7">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B8">
          <w:pPr>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shd w:fill="auto" w:val="clear"/>
        </w:tcPr>
        <w:p w:rsidR="00000000" w:rsidDel="00000000" w:rsidP="00000000" w:rsidRDefault="00000000" w:rsidRPr="00000000" w14:paraId="000000B9">
          <w:pPr>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BA">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C">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BD">
      <w:pPr>
        <w:jc w:val="both"/>
        <w:rPr>
          <w:rFonts w:ascii="Tahoma" w:cs="Tahoma" w:eastAsia="Tahoma" w:hAnsi="Tahoma"/>
          <w:sz w:val="16"/>
          <w:szCs w:val="16"/>
        </w:rPr>
      </w:pPr>
      <w:r w:rsidDel="00000000" w:rsidR="00000000" w:rsidRPr="00000000">
        <w:rPr>
          <w:rStyle w:val="FootnoteReference"/>
          <w:vertAlign w:val="superscript"/>
        </w:rPr>
        <w:footnoteRef/>
      </w:r>
      <w:r w:rsidDel="00000000" w:rsidR="00000000" w:rsidRPr="00000000">
        <w:rPr>
          <w:rFonts w:ascii="Tahoma" w:cs="Tahoma" w:eastAsia="Tahoma" w:hAnsi="Tahoma"/>
          <w:sz w:val="14"/>
          <w:szCs w:val="14"/>
          <w:rtl w:val="0"/>
        </w:rPr>
        <w:t xml:space="preserve">Consejo de Estado, Sala de lo Contencioso Administrativo, Sección Segunda, Subsección A, 31 de enero de 2008, CP Jaime Moreno García, EXP. No. 07001-23-31-000-2003-00212-01</w:t>
      </w:r>
      <w:r w:rsidDel="00000000" w:rsidR="00000000" w:rsidRPr="00000000">
        <w:rPr>
          <w:rFonts w:ascii="Tahoma" w:cs="Tahoma" w:eastAsia="Tahoma" w:hAnsi="Tahoma"/>
          <w:sz w:val="16"/>
          <w:szCs w:val="16"/>
          <w:rtl w:val="0"/>
        </w:rPr>
        <w:t xml:space="preserve">.</w:t>
      </w:r>
    </w:p>
    <w:p w:rsidR="00000000" w:rsidDel="00000000" w:rsidP="00000000" w:rsidRDefault="00000000" w:rsidRPr="00000000" w14:paraId="000000BE">
      <w:pPr>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7">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2"/>
      <w:tblW w:w="96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66"/>
      <w:gridCol w:w="6079"/>
      <w:gridCol w:w="1855"/>
      <w:tblGridChange w:id="0">
        <w:tblGrid>
          <w:gridCol w:w="1666"/>
          <w:gridCol w:w="6079"/>
          <w:gridCol w:w="1855"/>
        </w:tblGrid>
      </w:tblGridChange>
    </w:tblGrid>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9">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1228669" cy="767952"/>
                <wp:effectExtent b="0" l="0" r="0" t="0"/>
                <wp:docPr id="1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228669" cy="76795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24"/>
              <w:szCs w:val="24"/>
            </w:rPr>
          </w:pPr>
          <w:r w:rsidDel="00000000" w:rsidR="00000000" w:rsidRPr="00000000">
            <w:rPr>
              <w:rFonts w:ascii="Arial Narrow" w:cs="Arial Narrow" w:eastAsia="Arial Narrow" w:hAnsi="Arial Narrow"/>
              <w:b w:val="1"/>
              <w:color w:val="000000"/>
              <w:sz w:val="24"/>
              <w:szCs w:val="24"/>
              <w:rtl w:val="0"/>
            </w:rPr>
            <w:t xml:space="preserve">CONDICIONES CONTRACTUALES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B">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8"/>
              <w:szCs w:val="8"/>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tabs>
              <w:tab w:val="center" w:leader="none" w:pos="4252"/>
              <w:tab w:val="right" w:leader="none" w:pos="8504"/>
            </w:tabs>
            <w:ind w:left="84" w:firstLine="0"/>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932762" cy="664152"/>
                <wp:effectExtent b="0" l="0" r="0" t="0"/>
                <wp:docPr descr="C:\Users\john.garcia\Desktop\2020-01-08.png" id="19" name="image1.png"/>
                <a:graphic>
                  <a:graphicData uri="http://schemas.openxmlformats.org/drawingml/2006/picture">
                    <pic:pic>
                      <pic:nvPicPr>
                        <pic:cNvPr descr="C:\Users\john.garcia\Desktop\2020-01-08.png" id="0" name="image1.png"/>
                        <pic:cNvPicPr preferRelativeResize="0"/>
                      </pic:nvPicPr>
                      <pic:blipFill>
                        <a:blip r:embed="rId2"/>
                        <a:srcRect b="0" l="0" r="0" t="0"/>
                        <a:stretch>
                          <a:fillRect/>
                        </a:stretch>
                      </pic:blipFill>
                      <pic:spPr>
                        <a:xfrm>
                          <a:off x="0" y="0"/>
                          <a:ext cx="932762" cy="664152"/>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AE">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                                    Contrato de Producción por Encargo No.                                       </w:t>
    </w:r>
  </w:p>
  <w:p w:rsidR="00000000" w:rsidDel="00000000" w:rsidP="00000000" w:rsidRDefault="00000000" w:rsidRPr="00000000" w14:paraId="000000B0">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i w:val="1"/>
        <w:color w:val="404040"/>
        <w:sz w:val="18"/>
        <w:szCs w:val="18"/>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2">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54379"/>
    <w:rPr>
      <w:lang w:eastAsia="es-ES"/>
    </w:rPr>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Encabezado">
    <w:name w:val="header"/>
    <w:aliases w:val="h,h8,h9,h10,h18"/>
    <w:basedOn w:val="Normal"/>
    <w:link w:val="EncabezadoCar"/>
    <w:uiPriority w:val="99"/>
    <w:rsid w:val="00854379"/>
    <w:pPr>
      <w:tabs>
        <w:tab w:val="center" w:pos="4252"/>
        <w:tab w:val="right" w:pos="8504"/>
      </w:tabs>
    </w:pPr>
  </w:style>
  <w:style w:type="character" w:styleId="EncabezadoCar" w:customStyle="1">
    <w:name w:val="Encabezado Car"/>
    <w:aliases w:val="h Car,h8 Car,h9 Car,h10 Car,h18 Car"/>
    <w:basedOn w:val="Fuentedeprrafopredeter"/>
    <w:link w:val="Encabezado"/>
    <w:uiPriority w:val="99"/>
    <w:rsid w:val="00854379"/>
    <w:rPr>
      <w:rFonts w:ascii="Times New Roman" w:cs="Times New Roman" w:eastAsia="Times New Roman" w:hAnsi="Times New Roman"/>
      <w:sz w:val="20"/>
      <w:szCs w:val="20"/>
      <w:lang w:eastAsia="es-ES" w:val="es-ES"/>
    </w:rPr>
  </w:style>
  <w:style w:type="paragraph" w:styleId="Piedepgina">
    <w:name w:val="footer"/>
    <w:basedOn w:val="Normal"/>
    <w:link w:val="PiedepginaCar"/>
    <w:uiPriority w:val="99"/>
    <w:rsid w:val="00854379"/>
    <w:pPr>
      <w:tabs>
        <w:tab w:val="center" w:pos="4252"/>
        <w:tab w:val="right" w:pos="8504"/>
      </w:tabs>
    </w:pPr>
  </w:style>
  <w:style w:type="character" w:styleId="PiedepginaCar" w:customStyle="1">
    <w:name w:val="Pie de página Car"/>
    <w:basedOn w:val="Fuentedeprrafopredeter"/>
    <w:link w:val="Piedepgina"/>
    <w:uiPriority w:val="99"/>
    <w:rsid w:val="00854379"/>
    <w:rPr>
      <w:rFonts w:ascii="Times New Roman" w:cs="Times New Roman" w:eastAsia="Times New Roman" w:hAnsi="Times New Roman"/>
      <w:sz w:val="20"/>
      <w:szCs w:val="20"/>
      <w:lang w:eastAsia="es-ES" w:val="es-ES"/>
    </w:rPr>
  </w:style>
  <w:style w:type="character" w:styleId="Hipervnculo">
    <w:name w:val="Hyperlink"/>
    <w:rsid w:val="00854379"/>
    <w:rPr>
      <w:color w:val="0000ff"/>
      <w:u w:val="single"/>
    </w:rPr>
  </w:style>
  <w:style w:type="paragraph" w:styleId="Textodeglobo">
    <w:name w:val="Balloon Text"/>
    <w:basedOn w:val="Normal"/>
    <w:link w:val="TextodegloboCar"/>
    <w:uiPriority w:val="99"/>
    <w:semiHidden w:val="1"/>
    <w:unhideWhenUsed w:val="1"/>
    <w:rsid w:val="00854379"/>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854379"/>
    <w:rPr>
      <w:rFonts w:ascii="Tahoma" w:cs="Tahoma" w:eastAsia="Times New Roman" w:hAnsi="Tahoma"/>
      <w:sz w:val="16"/>
      <w:szCs w:val="16"/>
      <w:lang w:eastAsia="es-ES" w:val="es-ES"/>
    </w:rPr>
  </w:style>
  <w:style w:type="paragraph" w:styleId="NormalWeb">
    <w:name w:val="Normal (Web)"/>
    <w:basedOn w:val="Normal"/>
    <w:uiPriority w:val="99"/>
    <w:unhideWhenUsed w:val="1"/>
    <w:rsid w:val="00D55A37"/>
    <w:pPr>
      <w:spacing w:after="100" w:afterAutospacing="1" w:before="100" w:beforeAutospacing="1"/>
    </w:pPr>
    <w:rPr>
      <w:sz w:val="24"/>
      <w:szCs w:val="24"/>
      <w:lang w:eastAsia="es-CO" w:val="es-CO"/>
    </w:rPr>
  </w:style>
  <w:style w:type="paragraph" w:styleId="Prrafodelista">
    <w:name w:val="List Paragraph"/>
    <w:aliases w:val="Bullet List,FooterText,numbered,List Paragraph1,Paragraphe de liste1,lp1,titulo 3,HOJA,Bolita,List Paragraph,Párrafo de lista4,BOLADEF,Párrafo de lista3,Párrafo de lista21,BOLA,Nivel 1 OS,Colorful List Accent 1,Colorful List - Accent 11"/>
    <w:basedOn w:val="Normal"/>
    <w:link w:val="PrrafodelistaCar"/>
    <w:uiPriority w:val="34"/>
    <w:qFormat w:val="1"/>
    <w:rsid w:val="007E1641"/>
    <w:pPr>
      <w:ind w:left="720"/>
      <w:contextualSpacing w:val="1"/>
    </w:pPr>
  </w:style>
  <w:style w:type="character" w:styleId="PrrafodelistaCar" w:customStyle="1">
    <w:name w:val="Párrafo de lista Car"/>
    <w:aliases w:val="Bullet List Car,FooterText Car,numbered Car,List Paragraph1 Car,Paragraphe de liste1 Car,lp1 Car,titulo 3 Car,HOJA Car,Bolita Car,List Paragraph Car,Párrafo de lista4 Car,BOLADEF Car,Párrafo de lista3 Car,Párrafo de lista21 Car"/>
    <w:link w:val="Prrafodelista"/>
    <w:uiPriority w:val="34"/>
    <w:qFormat w:val="1"/>
    <w:locked w:val="1"/>
    <w:rsid w:val="00D52BD4"/>
    <w:rPr>
      <w:rFonts w:ascii="Times New Roman" w:cs="Times New Roman" w:eastAsia="Times New Roman" w:hAnsi="Times New Roman"/>
      <w:sz w:val="20"/>
      <w:szCs w:val="20"/>
      <w:lang w:eastAsia="es-ES" w:val="es-ES"/>
    </w:rPr>
  </w:style>
  <w:style w:type="paragraph" w:styleId="Normal1" w:customStyle="1">
    <w:name w:val="Normal1"/>
    <w:uiPriority w:val="99"/>
    <w:rsid w:val="003B2E2A"/>
    <w:rPr>
      <w:color w:val="000000"/>
      <w:sz w:val="24"/>
      <w:szCs w:val="24"/>
      <w:lang w:eastAsia="es-ES"/>
    </w:rPr>
  </w:style>
  <w:style w:type="paragraph" w:styleId="Standard" w:customStyle="1">
    <w:name w:val="Standard"/>
    <w:qFormat w:val="1"/>
    <w:rsid w:val="005A0BCD"/>
    <w:pPr>
      <w:suppressAutoHyphens w:val="1"/>
      <w:autoSpaceDN w:val="0"/>
      <w:spacing w:after="160" w:line="254" w:lineRule="auto"/>
      <w:textAlignment w:val="baseline"/>
    </w:pPr>
    <w:rPr>
      <w:rFonts w:ascii="Calibri" w:eastAsia="Calibri" w:hAnsi="Calibri"/>
      <w:kern w:val="3"/>
      <w:lang w:eastAsia="zh-CN"/>
    </w:rPr>
  </w:style>
  <w:style w:type="paragraph" w:styleId="Listavistosa-nfasis11" w:customStyle="1">
    <w:name w:val="Lista vistosa - Énfasis 11"/>
    <w:basedOn w:val="Normal"/>
    <w:uiPriority w:val="72"/>
    <w:qFormat w:val="1"/>
    <w:rsid w:val="00AE7F84"/>
    <w:pPr>
      <w:ind w:left="720"/>
      <w:contextualSpacing w:val="1"/>
    </w:pPr>
  </w:style>
  <w:style w:type="character" w:styleId="Refdecomentario">
    <w:name w:val="annotation reference"/>
    <w:basedOn w:val="Fuentedeprrafopredeter"/>
    <w:uiPriority w:val="99"/>
    <w:semiHidden w:val="1"/>
    <w:unhideWhenUsed w:val="1"/>
    <w:rsid w:val="00440466"/>
    <w:rPr>
      <w:sz w:val="16"/>
      <w:szCs w:val="16"/>
    </w:rPr>
  </w:style>
  <w:style w:type="paragraph" w:styleId="Textocomentario">
    <w:name w:val="annotation text"/>
    <w:basedOn w:val="Normal"/>
    <w:link w:val="TextocomentarioCar"/>
    <w:uiPriority w:val="99"/>
    <w:semiHidden w:val="1"/>
    <w:unhideWhenUsed w:val="1"/>
    <w:rsid w:val="00440466"/>
  </w:style>
  <w:style w:type="character" w:styleId="TextocomentarioCar" w:customStyle="1">
    <w:name w:val="Texto comentario Car"/>
    <w:basedOn w:val="Fuentedeprrafopredeter"/>
    <w:link w:val="Textocomentario"/>
    <w:uiPriority w:val="99"/>
    <w:semiHidden w:val="1"/>
    <w:rsid w:val="00440466"/>
    <w:rPr>
      <w:rFonts w:ascii="Times New Roman" w:cs="Times New Roman" w:eastAsia="Times New Roman" w:hAnsi="Times New Roman"/>
      <w:sz w:val="20"/>
      <w:szCs w:val="20"/>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440466"/>
    <w:rPr>
      <w:b w:val="1"/>
      <w:bCs w:val="1"/>
    </w:rPr>
  </w:style>
  <w:style w:type="character" w:styleId="AsuntodelcomentarioCar" w:customStyle="1">
    <w:name w:val="Asunto del comentario Car"/>
    <w:basedOn w:val="TextocomentarioCar"/>
    <w:link w:val="Asuntodelcomentario"/>
    <w:uiPriority w:val="99"/>
    <w:semiHidden w:val="1"/>
    <w:rsid w:val="00440466"/>
    <w:rPr>
      <w:rFonts w:ascii="Times New Roman" w:cs="Times New Roman" w:eastAsia="Times New Roman" w:hAnsi="Times New Roman"/>
      <w:b w:val="1"/>
      <w:bCs w:val="1"/>
      <w:sz w:val="20"/>
      <w:szCs w:val="20"/>
      <w:lang w:eastAsia="es-ES" w:val="es-ES"/>
    </w:rPr>
  </w:style>
  <w:style w:type="character" w:styleId="Ninguno" w:customStyle="1">
    <w:name w:val="Ninguno"/>
    <w:qFormat w:val="1"/>
    <w:rsid w:val="00AB4114"/>
  </w:style>
  <w:style w:type="paragraph" w:styleId="Textonotapie">
    <w:name w:val="footnote text"/>
    <w:basedOn w:val="Normal"/>
    <w:link w:val="TextonotapieCar"/>
    <w:uiPriority w:val="99"/>
    <w:semiHidden w:val="1"/>
    <w:unhideWhenUsed w:val="1"/>
    <w:rsid w:val="00F470F6"/>
  </w:style>
  <w:style w:type="character" w:styleId="TextonotapieCar" w:customStyle="1">
    <w:name w:val="Texto nota pie Car"/>
    <w:basedOn w:val="Fuentedeprrafopredeter"/>
    <w:link w:val="Textonotapie"/>
    <w:uiPriority w:val="99"/>
    <w:semiHidden w:val="1"/>
    <w:rsid w:val="00F470F6"/>
    <w:rPr>
      <w:rFonts w:ascii="Times New Roman" w:cs="Times New Roman" w:eastAsia="Times New Roman" w:hAnsi="Times New Roman"/>
      <w:sz w:val="20"/>
      <w:szCs w:val="20"/>
      <w:lang w:eastAsia="es-ES" w:val="es-ES"/>
    </w:rPr>
  </w:style>
  <w:style w:type="character" w:styleId="Refdenotaalpie">
    <w:name w:val="footnote reference"/>
    <w:basedOn w:val="Fuentedeprrafopredeter"/>
    <w:uiPriority w:val="99"/>
    <w:semiHidden w:val="1"/>
    <w:unhideWhenUsed w:val="1"/>
    <w:rsid w:val="00F470F6"/>
    <w:rPr>
      <w:vertAlign w:val="superscript"/>
    </w:rPr>
  </w:style>
  <w:style w:type="numbering" w:styleId="WWNum2" w:customStyle="1">
    <w:name w:val="WWNum2"/>
    <w:basedOn w:val="Sinlista"/>
    <w:rsid w:val="00FE565D"/>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2" w:customStyle="1">
    <w:name w:val="2"/>
    <w:basedOn w:val="TableNormal0"/>
    <w:tblPr>
      <w:tblStyleRowBandSize w:val="1"/>
      <w:tblStyleColBandSize w:val="1"/>
      <w:tblCellMar>
        <w:left w:w="115.0" w:type="dxa"/>
        <w:right w:w="115.0" w:type="dxa"/>
      </w:tblCellMar>
    </w:tblPr>
  </w:style>
  <w:style w:type="table" w:styleId="1" w:customStyle="1">
    <w:name w:val="1"/>
    <w:basedOn w:val="TableNormal0"/>
    <w:tblPr>
      <w:tblStyleRowBandSize w:val="1"/>
      <w:tblStyleColBandSize w:val="1"/>
      <w:tblCellMar>
        <w:left w:w="115.0" w:type="dxa"/>
        <w:right w:w="115.0" w:type="dxa"/>
      </w:tblCellMar>
    </w:tblPr>
  </w:style>
  <w:style w:type="paragraph" w:styleId="Textoindependiente">
    <w:name w:val="Body Text"/>
    <w:basedOn w:val="Normal"/>
    <w:link w:val="TextoindependienteCar"/>
    <w:uiPriority w:val="99"/>
    <w:semiHidden w:val="1"/>
    <w:unhideWhenUsed w:val="1"/>
    <w:rsid w:val="00E50959"/>
    <w:pPr>
      <w:spacing w:after="120"/>
    </w:pPr>
  </w:style>
  <w:style w:type="character" w:styleId="TextoindependienteCar" w:customStyle="1">
    <w:name w:val="Texto independiente Car"/>
    <w:basedOn w:val="Fuentedeprrafopredeter"/>
    <w:link w:val="Textoindependiente"/>
    <w:uiPriority w:val="99"/>
    <w:semiHidden w:val="1"/>
    <w:rsid w:val="00E50959"/>
    <w:rPr>
      <w:lang w:eastAsia="es-ES"/>
    </w:rPr>
  </w:style>
  <w:style w:type="character" w:styleId="im" w:customStyle="1">
    <w:name w:val="im"/>
    <w:basedOn w:val="Fuentedeprrafopredeter"/>
    <w:rsid w:val="00D96E14"/>
  </w:style>
  <w:style w:type="table" w:styleId="a" w:customStyle="1">
    <w:basedOn w:val="TableNormal0"/>
    <w:tblPr>
      <w:tblStyleRowBandSize w:val="1"/>
      <w:tblStyleColBandSize w:val="1"/>
      <w:tblCellMar>
        <w:left w:w="115.0" w:type="dxa"/>
        <w:right w:w="115.0" w:type="dxa"/>
      </w:tblCellMar>
    </w:tblPr>
  </w:style>
  <w:style w:type="table" w:styleId="a0" w:customStyle="1">
    <w:basedOn w:val="TableNormal0"/>
    <w:tblPr>
      <w:tblStyleRowBandSize w:val="1"/>
      <w:tblStyleColBandSize w:val="1"/>
      <w:tblCellMar>
        <w:left w:w="115.0" w:type="dxa"/>
        <w:right w:w="115.0" w:type="dxa"/>
      </w:tblCellMar>
    </w:tblPr>
  </w:style>
  <w:style w:type="table" w:styleId="a1" w:customStyle="1">
    <w:basedOn w:val="TableNormal0"/>
    <w:tblPr>
      <w:tblStyleRowBandSize w:val="1"/>
      <w:tblStyleColBandSize w:val="1"/>
      <w:tblCellMar>
        <w:left w:w="115.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G30p95/xX+jYZR7uNYXEM9oTpQ==">CgMxLjAyCGguZ2pkZ3hzMgloLjMwajB6bGwyCWguMWZvYjl0ZTIJaC4zem55c2g3MgloLjJldDkycDAyCGgudHlqY3d0MgloLjNkeTZ2a20yCWguMXQzaDVzZjIJaC40ZDM0b2c4MgloLjJzOGV5bzEyCWguMTdkcDh2dTIJaC4zcmRjcmpuMgloLjI2aW4xcmcyCGgubG54Yno5MgloLjM1bmt1bjIyDmguZ3Y3cndrOG1yeXh5Mg5oLjkxdG05YW9xd3VmdjgAciExZFdjVWF0VDBlQV9EeElrYTdVcms1SVhKcHJsUVFsWl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2021-04-29T17:07:00Z</dcterms:created>
  <dc:creator>Natalia Tamayo Chaparro</dc:creator>
</cp:coreProperties>
</file>